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2068" w14:textId="13F655AD" w:rsidR="00434877" w:rsidRPr="00434877" w:rsidRDefault="00434877" w:rsidP="00434877">
      <w:pPr>
        <w:spacing w:before="480" w:after="6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t>Access Policy for Known Offenders</w:t>
      </w:r>
      <w:r w:rsidR="00E30742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14:ligatures w14:val="none"/>
        </w:rPr>
        <w:br/>
      </w:r>
      <w:r w:rsidRPr="00E30742">
        <w:rPr>
          <w:rFonts w:ascii="Arial" w:eastAsia="Times New Roman" w:hAnsi="Arial" w:cs="Arial"/>
          <w:b/>
          <w:bCs/>
          <w:color w:val="EE0000"/>
          <w:kern w:val="0"/>
          <w:sz w:val="34"/>
          <w:szCs w:val="34"/>
          <w14:ligatures w14:val="none"/>
        </w:rPr>
        <w:t>OFFSITE ONLY</w:t>
      </w:r>
    </w:p>
    <w:p w14:paraId="6379FEFC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Purpose</w:t>
      </w:r>
    </w:p>
    <w:p w14:paraId="2FC45FFD" w14:textId="30AD94C2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are committed to providing a safe, secure, and welcoming environment for all people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especially children and vulnerable individuals. Safety is a primary responsibility of church leadership and must not be compromised.  </w:t>
      </w:r>
    </w:p>
    <w:p w14:paraId="1BA334B2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1. Who This Applies To</w:t>
      </w:r>
    </w:p>
    <w:p w14:paraId="5F294496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policy applies to any individual who:</w:t>
      </w:r>
    </w:p>
    <w:p w14:paraId="4D3929F9" w14:textId="013D9F75" w:rsidR="00434877" w:rsidRPr="00434877" w:rsidRDefault="00434877" w:rsidP="00434877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Is currently listed on a </w:t>
      </w:r>
      <w:r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known 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sex offender registry</w:t>
      </w:r>
    </w:p>
    <w:p w14:paraId="5CAD9185" w14:textId="275312D6" w:rsidR="00434877" w:rsidRPr="00434877" w:rsidRDefault="00434877" w:rsidP="00434877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Was convicted of an offense against a minor</w:t>
      </w:r>
    </w:p>
    <w:p w14:paraId="09B4784E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 Non-Negotiables</w:t>
      </w:r>
    </w:p>
    <w:p w14:paraId="6B780BC5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These are not flexible:</w:t>
      </w:r>
    </w:p>
    <w:p w14:paraId="776870AF" w14:textId="77777777" w:rsidR="00434877" w:rsidRPr="00434877" w:rsidRDefault="00434877" w:rsidP="00434877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Not permitted to attend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any on-site church gatherings or events</w:t>
      </w:r>
    </w:p>
    <w:p w14:paraId="7CB7EDF8" w14:textId="77777777" w:rsidR="00434877" w:rsidRPr="00434877" w:rsidRDefault="00434877" w:rsidP="0043487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Not permitted to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serve in any capacity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(volunteer, staff, or leadership)</w:t>
      </w:r>
    </w:p>
    <w:p w14:paraId="77B60EF1" w14:textId="131F523D" w:rsidR="00434877" w:rsidRPr="00434877" w:rsidRDefault="00434877" w:rsidP="00434877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No participation in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any ministry environments</w:t>
      </w:r>
    </w:p>
    <w:p w14:paraId="1E68199B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 Attendance Restrictions</w:t>
      </w:r>
    </w:p>
    <w:p w14:paraId="1AAB11EC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Individuals in this category may 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not attend anything 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on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church property</w:t>
      </w: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including:</w:t>
      </w:r>
    </w:p>
    <w:p w14:paraId="2FDB5092" w14:textId="77777777" w:rsidR="00434877" w:rsidRPr="00434877" w:rsidRDefault="00434877" w:rsidP="00434877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Weekend services</w:t>
      </w:r>
    </w:p>
    <w:p w14:paraId="0BAEAF9C" w14:textId="77777777" w:rsidR="00434877" w:rsidRPr="00434877" w:rsidRDefault="00434877" w:rsidP="0043487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Midweek gatherings</w:t>
      </w:r>
    </w:p>
    <w:p w14:paraId="47939A7C" w14:textId="77777777" w:rsidR="00434877" w:rsidRPr="00434877" w:rsidRDefault="00434877" w:rsidP="0043487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Classes or groups</w:t>
      </w:r>
    </w:p>
    <w:p w14:paraId="049A6456" w14:textId="77777777" w:rsidR="00434877" w:rsidRPr="00434877" w:rsidRDefault="00434877" w:rsidP="00434877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Meetings</w:t>
      </w:r>
    </w:p>
    <w:p w14:paraId="3207F030" w14:textId="77777777" w:rsidR="00434877" w:rsidRPr="00434877" w:rsidRDefault="00434877" w:rsidP="00434877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Special events or conferences</w:t>
      </w:r>
    </w:p>
    <w:p w14:paraId="1FB1E15D" w14:textId="01B2554C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 exceptions based on event type or presence of minors</w:t>
      </w:r>
    </w:p>
    <w:p w14:paraId="061F7000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 Serving &amp; Participation</w:t>
      </w:r>
    </w:p>
    <w:p w14:paraId="7F1860DA" w14:textId="77777777" w:rsidR="00434877" w:rsidRPr="00434877" w:rsidRDefault="00434877" w:rsidP="00434877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No serving in any capacity.</w:t>
      </w:r>
    </w:p>
    <w:p w14:paraId="65487584" w14:textId="77777777" w:rsidR="00434877" w:rsidRPr="00434877" w:rsidRDefault="00434877" w:rsidP="00434877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 leadership, volunteer, or staff involvement.</w:t>
      </w:r>
    </w:p>
    <w:p w14:paraId="218065C2" w14:textId="059DEC26" w:rsidR="00434877" w:rsidRPr="00434877" w:rsidRDefault="00434877" w:rsidP="00434877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 “limited” or “partial” participation options.</w:t>
      </w:r>
    </w:p>
    <w:p w14:paraId="55CC9346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5. Approved Offsite Group Participation</w:t>
      </w:r>
    </w:p>
    <w:p w14:paraId="243ACF6E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only allowable engagement is through an 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approved offsite group.</w:t>
      </w:r>
    </w:p>
    <w:p w14:paraId="7F34711E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E49B04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721B9961" w14:textId="77777777" w:rsidR="00434877" w:rsidRPr="00434877" w:rsidRDefault="00434877" w:rsidP="00434877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lastRenderedPageBreak/>
        <w:t xml:space="preserve">Must be coordinated through a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location pastor or associate pastor designated by the location pastor</w:t>
      </w:r>
    </w:p>
    <w:p w14:paraId="27D80F88" w14:textId="77777777" w:rsidR="00434877" w:rsidRPr="00434877" w:rsidRDefault="00434877" w:rsidP="0043487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Directional Leadership Team may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deny, limit, or revoke access at any time</w:t>
      </w:r>
    </w:p>
    <w:p w14:paraId="26D8A076" w14:textId="77777777" w:rsidR="00434877" w:rsidRPr="00434877" w:rsidRDefault="00434877" w:rsidP="0043487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Ongoing participation depends on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compliance and accountability</w:t>
      </w:r>
    </w:p>
    <w:p w14:paraId="5F90905A" w14:textId="77777777" w:rsidR="00434877" w:rsidRPr="00434877" w:rsidRDefault="00434877" w:rsidP="00434877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Group leader must be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informed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that the individual is on the sex offender registry</w:t>
      </w:r>
    </w:p>
    <w:p w14:paraId="139D3586" w14:textId="00CC7785" w:rsidR="00434877" w:rsidRPr="00434877" w:rsidRDefault="00434877" w:rsidP="00434877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No children may be present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at any time</w:t>
      </w:r>
    </w:p>
    <w:p w14:paraId="111B1D3D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6. Exceptions</w:t>
      </w:r>
    </w:p>
    <w:p w14:paraId="583D728B" w14:textId="77777777" w:rsidR="00434877" w:rsidRPr="00434877" w:rsidRDefault="00434877" w:rsidP="00434877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Exceptions are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extremely rare</w:t>
      </w:r>
    </w:p>
    <w:p w14:paraId="48601FFA" w14:textId="77777777" w:rsidR="00434877" w:rsidRPr="00434877" w:rsidRDefault="00434877" w:rsidP="0043487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The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Directional Leadership Team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holds final authority</w:t>
      </w:r>
    </w:p>
    <w:p w14:paraId="2AB79FB9" w14:textId="77777777" w:rsidR="00434877" w:rsidRPr="00434877" w:rsidRDefault="00434877" w:rsidP="0043487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Requests for an exception must be submitted by the location pastor using the approved form with 30 days for DLT review</w:t>
      </w:r>
    </w:p>
    <w:p w14:paraId="6177573E" w14:textId="77777777" w:rsidR="00434877" w:rsidRPr="00434877" w:rsidRDefault="00434877" w:rsidP="00434877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Exceptions may be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granted, denied, limited, or revoked at any time</w:t>
      </w:r>
    </w:p>
    <w:p w14:paraId="4A68968C" w14:textId="07910C7F" w:rsidR="00434877" w:rsidRPr="00434877" w:rsidRDefault="00434877" w:rsidP="00434877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No one should assume an exception will be made</w:t>
      </w:r>
    </w:p>
    <w:p w14:paraId="29644D15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7. Conditional Agreement (Required)</w:t>
      </w:r>
    </w:p>
    <w:p w14:paraId="07EDD867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Before participating in any approved offsite group, the individual must:</w:t>
      </w:r>
    </w:p>
    <w:p w14:paraId="4A939C9E" w14:textId="77777777" w:rsidR="00434877" w:rsidRPr="00434877" w:rsidRDefault="00434877" w:rsidP="00434877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Acknowledge this policy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in writing</w:t>
      </w:r>
    </w:p>
    <w:p w14:paraId="1BEC31E4" w14:textId="77777777" w:rsidR="00434877" w:rsidRPr="00434877" w:rsidRDefault="00434877" w:rsidP="00434877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Agree to follow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all guidelines and restrictions</w:t>
      </w:r>
    </w:p>
    <w:p w14:paraId="4F42BF29" w14:textId="77777777" w:rsidR="00434877" w:rsidRPr="00434877" w:rsidRDefault="00434877" w:rsidP="00434877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Accept any </w:t>
      </w:r>
      <w:r w:rsidRPr="00434877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additional conditions</w:t>
      </w: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set by leadership</w:t>
      </w:r>
    </w:p>
    <w:p w14:paraId="45BB4024" w14:textId="28E9142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agreement = 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no participation</w:t>
      </w:r>
    </w:p>
    <w:p w14:paraId="3B9889DB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8. Zero Tolerance Policy</w:t>
      </w:r>
    </w:p>
    <w:p w14:paraId="65ED7C29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is a zero-tolerance policy.</w:t>
      </w:r>
    </w:p>
    <w:p w14:paraId="62C1166C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any rule is violated:</w:t>
      </w:r>
    </w:p>
    <w:p w14:paraId="24860BCC" w14:textId="77777777" w:rsidR="00434877" w:rsidRPr="00434877" w:rsidRDefault="00434877" w:rsidP="00434877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Immediate intervention</w:t>
      </w:r>
    </w:p>
    <w:p w14:paraId="457F4D6D" w14:textId="77777777" w:rsidR="00434877" w:rsidRPr="00434877" w:rsidRDefault="00434877" w:rsidP="00434877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Removal from group participation</w:t>
      </w:r>
    </w:p>
    <w:p w14:paraId="3FCA30E7" w14:textId="77777777" w:rsidR="00434877" w:rsidRPr="00434877" w:rsidRDefault="00434877" w:rsidP="00434877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Review by church leadership</w:t>
      </w:r>
    </w:p>
    <w:p w14:paraId="340DBA75" w14:textId="54C0CB24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exceptions.</w:t>
      </w:r>
    </w:p>
    <w:p w14:paraId="0DB6ECB4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9. Responsibilities of Location Pastor</w:t>
      </w:r>
    </w:p>
    <w:p w14:paraId="3DA372D5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Location pastor must:</w:t>
      </w:r>
    </w:p>
    <w:p w14:paraId="42792D1F" w14:textId="77777777" w:rsidR="00434877" w:rsidRPr="00434877" w:rsidRDefault="00434877" w:rsidP="00434877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Approve any offsite participation before it begins</w:t>
      </w:r>
    </w:p>
    <w:p w14:paraId="3DC4CCA3" w14:textId="77777777" w:rsidR="00434877" w:rsidRPr="00434877" w:rsidRDefault="00434877" w:rsidP="00434877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Ensure full understanding of restrictions</w:t>
      </w:r>
    </w:p>
    <w:p w14:paraId="41EB62E7" w14:textId="77777777" w:rsidR="00434877" w:rsidRPr="00434877" w:rsidRDefault="00434877" w:rsidP="00434877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Maintain appropriate oversight and communication</w:t>
      </w:r>
    </w:p>
    <w:p w14:paraId="7E3E2203" w14:textId="77777777" w:rsidR="00434877" w:rsidRPr="00434877" w:rsidRDefault="00434877" w:rsidP="00434877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Address concerns immediately</w:t>
      </w:r>
    </w:p>
    <w:p w14:paraId="30ABD516" w14:textId="77777777" w:rsidR="00434877" w:rsidRPr="00434877" w:rsidRDefault="00434877" w:rsidP="00434877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Monitor ongoing compliance</w:t>
      </w:r>
    </w:p>
    <w:p w14:paraId="51DC0042" w14:textId="3EF35D49" w:rsidR="00434877" w:rsidRPr="00434877" w:rsidRDefault="00434877" w:rsidP="00434877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Notify Executive Pastor of all approved individuals through established protocols</w:t>
      </w:r>
    </w:p>
    <w:p w14:paraId="0002D50C" w14:textId="77777777" w:rsidR="00434877" w:rsidRPr="00434877" w:rsidRDefault="00434877" w:rsidP="00434877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3487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10. Heart Behind This</w:t>
      </w:r>
    </w:p>
    <w:p w14:paraId="07B3E483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believe:</w:t>
      </w:r>
    </w:p>
    <w:p w14:paraId="1B521D15" w14:textId="77777777" w:rsidR="00434877" w:rsidRPr="00434877" w:rsidRDefault="00434877" w:rsidP="00434877">
      <w:pPr>
        <w:numPr>
          <w:ilvl w:val="0"/>
          <w:numId w:val="10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lastRenderedPageBreak/>
        <w:t>Everyone matters to God</w:t>
      </w:r>
    </w:p>
    <w:p w14:paraId="38326560" w14:textId="77777777" w:rsidR="00434877" w:rsidRPr="00434877" w:rsidRDefault="00434877" w:rsidP="0043487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Safety is our responsibility</w:t>
      </w:r>
    </w:p>
    <w:p w14:paraId="0067DDD5" w14:textId="77777777" w:rsidR="00434877" w:rsidRPr="00434877" w:rsidRDefault="00434877" w:rsidP="0043487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Boundaries are necessary for protection</w:t>
      </w:r>
    </w:p>
    <w:p w14:paraId="2BB5F292" w14:textId="77777777" w:rsidR="00434877" w:rsidRPr="00434877" w:rsidRDefault="00434877" w:rsidP="00434877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877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Care and accountability can coexist</w:t>
      </w:r>
    </w:p>
    <w:p w14:paraId="7E279BBC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3487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policy allows us to uphold safety </w:t>
      </w:r>
      <w:r w:rsidRPr="0043487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without compromising our commitment to people</w:t>
      </w:r>
    </w:p>
    <w:p w14:paraId="508E7B93" w14:textId="77777777" w:rsidR="00434877" w:rsidRPr="00434877" w:rsidRDefault="00434877" w:rsidP="0043487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78F0C" w14:textId="77777777" w:rsidR="00434877" w:rsidRPr="00434877" w:rsidRDefault="00434877" w:rsidP="004348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DD060" w14:textId="77777777" w:rsidR="00382259" w:rsidRDefault="00382259"/>
    <w:sectPr w:rsidR="00382259" w:rsidSect="00434877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CBF2" w14:textId="77777777" w:rsidR="00860C37" w:rsidRDefault="00860C37" w:rsidP="00B04BCF">
      <w:pPr>
        <w:spacing w:after="0" w:line="240" w:lineRule="auto"/>
      </w:pPr>
      <w:r>
        <w:separator/>
      </w:r>
    </w:p>
  </w:endnote>
  <w:endnote w:type="continuationSeparator" w:id="0">
    <w:p w14:paraId="5B24D97D" w14:textId="77777777" w:rsidR="00860C37" w:rsidRDefault="00860C37" w:rsidP="00B0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6BE0" w14:textId="77777777" w:rsidR="00860C37" w:rsidRDefault="00860C37" w:rsidP="00B04BCF">
      <w:pPr>
        <w:spacing w:after="0" w:line="240" w:lineRule="auto"/>
      </w:pPr>
      <w:r>
        <w:separator/>
      </w:r>
    </w:p>
  </w:footnote>
  <w:footnote w:type="continuationSeparator" w:id="0">
    <w:p w14:paraId="6585AE4A" w14:textId="77777777" w:rsidR="00860C37" w:rsidRDefault="00860C37" w:rsidP="00B0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B97" w14:textId="3B75C1BC" w:rsidR="00B04BCF" w:rsidRDefault="00B04BCF">
    <w:pPr>
      <w:pStyle w:val="Header"/>
    </w:pPr>
    <w:r>
      <w:rPr>
        <w:noProof/>
      </w:rPr>
      <w:drawing>
        <wp:inline distT="0" distB="0" distL="0" distR="0" wp14:anchorId="2F96187F" wp14:editId="2C3699C1">
          <wp:extent cx="1828800" cy="629138"/>
          <wp:effectExtent l="0" t="0" r="0" b="6350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4F2"/>
    <w:multiLevelType w:val="multilevel"/>
    <w:tmpl w:val="B13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90083"/>
    <w:multiLevelType w:val="multilevel"/>
    <w:tmpl w:val="8B6E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209F"/>
    <w:multiLevelType w:val="multilevel"/>
    <w:tmpl w:val="5AEC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F040E"/>
    <w:multiLevelType w:val="multilevel"/>
    <w:tmpl w:val="57FC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B1830"/>
    <w:multiLevelType w:val="multilevel"/>
    <w:tmpl w:val="2F0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C55CA"/>
    <w:multiLevelType w:val="multilevel"/>
    <w:tmpl w:val="9060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B1D95"/>
    <w:multiLevelType w:val="multilevel"/>
    <w:tmpl w:val="04FC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473A3"/>
    <w:multiLevelType w:val="multilevel"/>
    <w:tmpl w:val="EB2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763B6"/>
    <w:multiLevelType w:val="multilevel"/>
    <w:tmpl w:val="ECDC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37492"/>
    <w:multiLevelType w:val="multilevel"/>
    <w:tmpl w:val="AF6C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89644">
    <w:abstractNumId w:val="5"/>
  </w:num>
  <w:num w:numId="2" w16cid:durableId="1666203828">
    <w:abstractNumId w:val="1"/>
  </w:num>
  <w:num w:numId="3" w16cid:durableId="1882285659">
    <w:abstractNumId w:val="9"/>
  </w:num>
  <w:num w:numId="4" w16cid:durableId="380904314">
    <w:abstractNumId w:val="0"/>
  </w:num>
  <w:num w:numId="5" w16cid:durableId="1609659494">
    <w:abstractNumId w:val="3"/>
  </w:num>
  <w:num w:numId="6" w16cid:durableId="296835266">
    <w:abstractNumId w:val="4"/>
  </w:num>
  <w:num w:numId="7" w16cid:durableId="1518228608">
    <w:abstractNumId w:val="6"/>
  </w:num>
  <w:num w:numId="8" w16cid:durableId="879316962">
    <w:abstractNumId w:val="8"/>
  </w:num>
  <w:num w:numId="9" w16cid:durableId="217397916">
    <w:abstractNumId w:val="7"/>
  </w:num>
  <w:num w:numId="10" w16cid:durableId="116864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77"/>
    <w:rsid w:val="00081E77"/>
    <w:rsid w:val="00382259"/>
    <w:rsid w:val="00434877"/>
    <w:rsid w:val="00467BD4"/>
    <w:rsid w:val="00722752"/>
    <w:rsid w:val="007268BB"/>
    <w:rsid w:val="007B3ED1"/>
    <w:rsid w:val="00860C37"/>
    <w:rsid w:val="00B04BCF"/>
    <w:rsid w:val="00E3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FA5C"/>
  <w15:chartTrackingRefBased/>
  <w15:docId w15:val="{741796C8-50CF-594E-96BA-4727FCB2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Thin" w:eastAsiaTheme="minorHAnsi" w:hAnsi="Helvetica Neue Thi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8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8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8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8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8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8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8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8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8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8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8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8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8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8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8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8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8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CF"/>
  </w:style>
  <w:style w:type="paragraph" w:styleId="Footer">
    <w:name w:val="footer"/>
    <w:basedOn w:val="Normal"/>
    <w:link w:val="FooterChar"/>
    <w:uiPriority w:val="99"/>
    <w:unhideWhenUsed/>
    <w:rsid w:val="00B0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428</Words>
  <Characters>2545</Characters>
  <Application>Microsoft Office Word</Application>
  <DocSecurity>0</DocSecurity>
  <Lines>74</Lines>
  <Paragraphs>66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Leverence</dc:creator>
  <cp:keywords/>
  <dc:description/>
  <cp:lastModifiedBy>Kent Richardson</cp:lastModifiedBy>
  <cp:revision>3</cp:revision>
  <dcterms:created xsi:type="dcterms:W3CDTF">2026-06-03T17:42:00Z</dcterms:created>
  <dcterms:modified xsi:type="dcterms:W3CDTF">2026-06-09T14:25:00Z</dcterms:modified>
</cp:coreProperties>
</file>