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1410"/>
        <w:gridCol w:w="10110"/>
      </w:tblGrid>
      <w:tr w:rsidR="00E7262C" w14:paraId="42B0CA64" w14:textId="77777777" w:rsidTr="7372AE64">
        <w:trPr>
          <w:trHeight w:val="330"/>
        </w:trPr>
        <w:tc>
          <w:tcPr>
            <w:tcW w:w="141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B289463" w14:textId="77777777" w:rsidR="00E7262C" w:rsidRDefault="00A60E6B">
            <w:pPr>
              <w:pStyle w:val="Body"/>
            </w:pPr>
            <w:r>
              <w:rPr>
                <w:rFonts w:ascii="Avenir Next Regular" w:hAnsi="Avenir Next Regular"/>
                <w:b/>
                <w:bCs/>
                <w:sz w:val="20"/>
                <w:szCs w:val="20"/>
              </w:rPr>
              <w:t>SERIES</w:t>
            </w:r>
          </w:p>
        </w:tc>
        <w:tc>
          <w:tcPr>
            <w:tcW w:w="101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tcPr>
          <w:p w14:paraId="7ED168DC" w14:textId="6FE19F28" w:rsidR="00E7262C" w:rsidRDefault="00731964">
            <w:pPr>
              <w:pStyle w:val="Body"/>
            </w:pPr>
            <w:r>
              <w:rPr>
                <w:rFonts w:ascii="Avenir Next Regular" w:hAnsi="Avenir Next Regular"/>
              </w:rPr>
              <w:t xml:space="preserve">The </w:t>
            </w:r>
            <w:r w:rsidR="00DE087A">
              <w:rPr>
                <w:rFonts w:ascii="Avenir Next Regular" w:hAnsi="Avenir Next Regular"/>
              </w:rPr>
              <w:t>Pursuit of Happiness</w:t>
            </w:r>
          </w:p>
        </w:tc>
      </w:tr>
      <w:tr w:rsidR="00E7262C" w14:paraId="57F0E801" w14:textId="77777777" w:rsidTr="7372AE64">
        <w:trPr>
          <w:trHeight w:val="330"/>
        </w:trPr>
        <w:tc>
          <w:tcPr>
            <w:tcW w:w="141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3512B95" w14:textId="77777777" w:rsidR="00E7262C" w:rsidRDefault="00A60E6B">
            <w:pPr>
              <w:pStyle w:val="Body"/>
            </w:pPr>
            <w:r>
              <w:rPr>
                <w:rFonts w:ascii="Avenir Next Regular" w:hAnsi="Avenir Next Regular"/>
                <w:b/>
                <w:bCs/>
                <w:sz w:val="20"/>
                <w:szCs w:val="20"/>
              </w:rPr>
              <w:t>BIBLE</w:t>
            </w:r>
          </w:p>
        </w:tc>
        <w:tc>
          <w:tcPr>
            <w:tcW w:w="101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tcPr>
          <w:p w14:paraId="2C01B105" w14:textId="5E8D9907" w:rsidR="00E7262C" w:rsidRDefault="00DE087A" w:rsidP="007B52FC">
            <w:pPr>
              <w:pStyle w:val="Body"/>
            </w:pPr>
            <w:r>
              <w:t>Matthew 5:</w:t>
            </w:r>
            <w:r w:rsidR="007B52FC">
              <w:t>13 – Matthew 15:21-28</w:t>
            </w:r>
          </w:p>
        </w:tc>
      </w:tr>
      <w:tr w:rsidR="00E7262C" w14:paraId="79EAA087" w14:textId="77777777" w:rsidTr="7372AE64">
        <w:trPr>
          <w:trHeight w:val="330"/>
        </w:trPr>
        <w:tc>
          <w:tcPr>
            <w:tcW w:w="141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0014A60" w14:textId="77777777" w:rsidR="00E7262C" w:rsidRDefault="00A60E6B">
            <w:pPr>
              <w:pStyle w:val="Body"/>
            </w:pPr>
            <w:r>
              <w:rPr>
                <w:rFonts w:ascii="Avenir Next Regular" w:hAnsi="Avenir Next Regular"/>
                <w:b/>
                <w:bCs/>
                <w:sz w:val="20"/>
                <w:szCs w:val="20"/>
              </w:rPr>
              <w:t>TITLE</w:t>
            </w:r>
          </w:p>
        </w:tc>
        <w:tc>
          <w:tcPr>
            <w:tcW w:w="101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tcPr>
          <w:p w14:paraId="5C8F20D0" w14:textId="6F26015E" w:rsidR="00E7262C" w:rsidRDefault="00DE087A" w:rsidP="007B52FC">
            <w:pPr>
              <w:pStyle w:val="Body"/>
            </w:pPr>
            <w:r>
              <w:rPr>
                <w:rFonts w:ascii="Avenir Next Regular" w:hAnsi="Avenir Next Regular"/>
              </w:rPr>
              <w:t>#</w:t>
            </w:r>
            <w:r w:rsidR="007B52FC">
              <w:rPr>
                <w:rFonts w:ascii="Avenir Next Regular" w:hAnsi="Avenir Next Regular"/>
              </w:rPr>
              <w:t>1 – Blessed are the Poor in Spirit</w:t>
            </w:r>
          </w:p>
        </w:tc>
      </w:tr>
      <w:tr w:rsidR="00E7262C" w14:paraId="5A82714D" w14:textId="77777777" w:rsidTr="7372AE64">
        <w:trPr>
          <w:trHeight w:val="1610"/>
        </w:trPr>
        <w:tc>
          <w:tcPr>
            <w:tcW w:w="141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91D5A7F" w14:textId="77777777" w:rsidR="00E7262C" w:rsidRDefault="00A60E6B">
            <w:pPr>
              <w:pStyle w:val="Body"/>
            </w:pPr>
            <w:r>
              <w:rPr>
                <w:rFonts w:ascii="Avenir Next Regular" w:hAnsi="Avenir Next Regular"/>
                <w:b/>
                <w:bCs/>
                <w:sz w:val="20"/>
                <w:szCs w:val="20"/>
              </w:rPr>
              <w:t>OVERVIEW</w:t>
            </w:r>
          </w:p>
        </w:tc>
        <w:tc>
          <w:tcPr>
            <w:tcW w:w="101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tcPr>
          <w:p w14:paraId="362592ED" w14:textId="5F2535D0" w:rsidR="00E7262C" w:rsidRPr="00951997" w:rsidRDefault="00951997" w:rsidP="007B52FC">
            <w:pPr>
              <w:pStyle w:val="Body"/>
              <w:rPr>
                <w:rFonts w:ascii="Avenir Next Regular" w:hAnsi="Avenir Next Regular"/>
              </w:rPr>
            </w:pPr>
            <w:r>
              <w:rPr>
                <w:rFonts w:ascii="Avenir Next Regular" w:hAnsi="Avenir Next Regular"/>
              </w:rPr>
              <w:t xml:space="preserve">As a citizen of the Kingdom of God you </w:t>
            </w:r>
            <w:r w:rsidR="007B52FC">
              <w:rPr>
                <w:rFonts w:ascii="Avenir Next Regular" w:hAnsi="Avenir Next Regular"/>
              </w:rPr>
              <w:t>are to find yourself being blessed not for your own spirituality but in finding the richness of God’s Kingdom bringing you alive!</w:t>
            </w:r>
          </w:p>
        </w:tc>
      </w:tr>
      <w:tr w:rsidR="00E7262C" w14:paraId="74574100" w14:textId="77777777" w:rsidTr="7372AE64">
        <w:trPr>
          <w:trHeight w:val="7050"/>
        </w:trPr>
        <w:tc>
          <w:tcPr>
            <w:tcW w:w="141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94183B1" w14:textId="77777777" w:rsidR="00E7262C" w:rsidRDefault="00A60E6B">
            <w:pPr>
              <w:pStyle w:val="Body"/>
            </w:pPr>
            <w:r>
              <w:rPr>
                <w:rFonts w:ascii="Avenir Next Regular" w:hAnsi="Avenir Next Regular"/>
                <w:b/>
                <w:bCs/>
                <w:sz w:val="20"/>
                <w:szCs w:val="20"/>
              </w:rPr>
              <w:t xml:space="preserve">SCRIPTURE </w:t>
            </w:r>
            <w:r>
              <w:rPr>
                <w:rFonts w:ascii="Avenir Next Regular" w:hAnsi="Avenir Next Regular"/>
                <w:b/>
                <w:bCs/>
                <w:sz w:val="16"/>
                <w:szCs w:val="16"/>
              </w:rPr>
              <w:t>BREAKDOWN</w:t>
            </w:r>
          </w:p>
        </w:tc>
        <w:tc>
          <w:tcPr>
            <w:tcW w:w="101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tcPr>
          <w:p w14:paraId="790267CB" w14:textId="5475B3C2" w:rsidR="009239AB" w:rsidRDefault="004D21F8" w:rsidP="00DD5046">
            <w:pPr>
              <w:pStyle w:val="Body"/>
              <w:rPr>
                <w:rFonts w:ascii="Avenir Next Regular" w:hAnsi="Avenir Next Regular"/>
              </w:rPr>
            </w:pPr>
            <w:r>
              <w:rPr>
                <w:rFonts w:ascii="Avenir Next Regular" w:hAnsi="Avenir Next Regular"/>
                <w:b/>
                <w:bCs/>
              </w:rPr>
              <w:t xml:space="preserve">Cry Out to the King </w:t>
            </w:r>
            <w:r>
              <w:rPr>
                <w:rFonts w:ascii="Avenir Next Regular" w:hAnsi="Avenir Next Regular"/>
              </w:rPr>
              <w:t>– Matthew 15:21-22</w:t>
            </w:r>
          </w:p>
          <w:p w14:paraId="427DEC33" w14:textId="77777777" w:rsidR="004D21F8" w:rsidRDefault="004D21F8" w:rsidP="00DD5046">
            <w:pPr>
              <w:pStyle w:val="Body"/>
              <w:rPr>
                <w:rFonts w:ascii="Avenir Next Regular" w:hAnsi="Avenir Next Regular"/>
              </w:rPr>
            </w:pPr>
          </w:p>
          <w:p w14:paraId="39A918DC" w14:textId="77777777" w:rsidR="004D21F8" w:rsidRDefault="004D21F8" w:rsidP="00DD5046">
            <w:pPr>
              <w:pStyle w:val="Body"/>
              <w:rPr>
                <w:rFonts w:ascii="Avenir Next Regular" w:hAnsi="Avenir Next Regular"/>
              </w:rPr>
            </w:pPr>
            <w:r>
              <w:rPr>
                <w:rFonts w:ascii="Avenir Next Regular" w:hAnsi="Avenir Next Regular"/>
              </w:rPr>
              <w:t>The Woman cried out!</w:t>
            </w:r>
          </w:p>
          <w:p w14:paraId="272B8112" w14:textId="77777777" w:rsidR="004D21F8" w:rsidRDefault="004D21F8" w:rsidP="00DD5046">
            <w:pPr>
              <w:pStyle w:val="Body"/>
              <w:rPr>
                <w:rFonts w:ascii="Avenir Next Regular" w:hAnsi="Avenir Next Regular"/>
              </w:rPr>
            </w:pPr>
          </w:p>
          <w:p w14:paraId="7EF0A364" w14:textId="77777777" w:rsidR="009239AB" w:rsidRPr="009239AB" w:rsidRDefault="009239AB" w:rsidP="009239AB">
            <w:pPr>
              <w:pStyle w:val="Body"/>
              <w:rPr>
                <w:rFonts w:ascii="Avenir Next Regular" w:hAnsi="Avenir Next Regular"/>
              </w:rPr>
            </w:pPr>
            <w:r w:rsidRPr="009239AB">
              <w:rPr>
                <w:rFonts w:ascii="Avenir Next Regular" w:hAnsi="Avenir Next Regular"/>
              </w:rPr>
              <w:t>-The Gospel is all about transfer. It’s good news to those who have lived with bad news. This list is the ethics of the Kingdom of God. It’s a list of those who belong, those who are valued, and those who are blessed!</w:t>
            </w:r>
          </w:p>
          <w:p w14:paraId="70B93507" w14:textId="77777777" w:rsidR="009239AB" w:rsidRPr="009239AB" w:rsidRDefault="009239AB" w:rsidP="009239AB">
            <w:pPr>
              <w:pStyle w:val="Body"/>
              <w:rPr>
                <w:rFonts w:ascii="Avenir Next Regular" w:hAnsi="Avenir Next Regular"/>
              </w:rPr>
            </w:pPr>
            <w:r w:rsidRPr="009239AB">
              <w:rPr>
                <w:rFonts w:ascii="Avenir Next Regular" w:hAnsi="Avenir Next Regular"/>
              </w:rPr>
              <w:t xml:space="preserve">-We do disservice to this list if we see it as a list of rules. </w:t>
            </w:r>
          </w:p>
          <w:p w14:paraId="0C343792" w14:textId="77777777" w:rsidR="009239AB" w:rsidRPr="009239AB" w:rsidRDefault="009239AB" w:rsidP="009239AB">
            <w:pPr>
              <w:pStyle w:val="Body"/>
              <w:rPr>
                <w:rFonts w:ascii="Avenir Next Regular" w:hAnsi="Avenir Next Regular"/>
              </w:rPr>
            </w:pPr>
            <w:r w:rsidRPr="009239AB">
              <w:rPr>
                <w:rFonts w:ascii="Avenir Next Regular" w:hAnsi="Avenir Next Regular"/>
              </w:rPr>
              <w:t>ILL- Kuma’s Corner Rules</w:t>
            </w:r>
          </w:p>
          <w:p w14:paraId="4A44906A" w14:textId="77777777" w:rsidR="009239AB" w:rsidRPr="009239AB" w:rsidRDefault="009239AB" w:rsidP="009239AB">
            <w:pPr>
              <w:pStyle w:val="Body"/>
              <w:rPr>
                <w:rFonts w:ascii="Avenir Next Regular" w:hAnsi="Avenir Next Regular"/>
              </w:rPr>
            </w:pPr>
            <w:r w:rsidRPr="009239AB">
              <w:rPr>
                <w:rFonts w:ascii="Avenir Next Regular" w:hAnsi="Avenir Next Regular"/>
              </w:rPr>
              <w:t>-There is a famous burger place just down Belmont and I remember the first time I went there discovering their ‘rules’. Which is just a list of things that annoy them that customers do or ask. Some including, no we don’t have ranch, but most humorous of all, “no we can’t put the game on.”</w:t>
            </w:r>
          </w:p>
          <w:p w14:paraId="43650B13" w14:textId="77777777" w:rsidR="009239AB" w:rsidRPr="009239AB" w:rsidRDefault="009239AB" w:rsidP="009239AB">
            <w:pPr>
              <w:pStyle w:val="Body"/>
              <w:rPr>
                <w:rFonts w:ascii="Avenir Next Regular" w:hAnsi="Avenir Next Regular"/>
              </w:rPr>
            </w:pPr>
            <w:r w:rsidRPr="009239AB">
              <w:rPr>
                <w:rFonts w:ascii="Avenir Next Regular" w:hAnsi="Avenir Next Regular"/>
              </w:rPr>
              <w:t xml:space="preserve">-I think if we view the Beatitudes as a list of rules we are making it to be bad news. You </w:t>
            </w:r>
            <w:proofErr w:type="gramStart"/>
            <w:r w:rsidRPr="009239AB">
              <w:rPr>
                <w:rFonts w:ascii="Avenir Next Regular" w:hAnsi="Avenir Next Regular"/>
              </w:rPr>
              <w:t>have to</w:t>
            </w:r>
            <w:proofErr w:type="gramEnd"/>
            <w:r w:rsidRPr="009239AB">
              <w:rPr>
                <w:rFonts w:ascii="Avenir Next Regular" w:hAnsi="Avenir Next Regular"/>
              </w:rPr>
              <w:t xml:space="preserve"> be poor in spirit, you have to be mourning, you have to fit one of these sub-categories to fit in…No! These aren’t rules these are ethics about what God’s Kingdom is all about. The Kingdom of God isn’t about empowering those in the seats of power, the Kingdom of God is founded on taking those who are cast aside and passed over, those who are viewed as weak and blessing them into strength!</w:t>
            </w:r>
          </w:p>
          <w:p w14:paraId="1666A635" w14:textId="77777777" w:rsidR="009239AB" w:rsidRPr="009239AB" w:rsidRDefault="009239AB" w:rsidP="009239AB">
            <w:pPr>
              <w:pStyle w:val="Body"/>
              <w:rPr>
                <w:rFonts w:ascii="Avenir Next Regular" w:hAnsi="Avenir Next Regular"/>
              </w:rPr>
            </w:pPr>
            <w:r w:rsidRPr="009239AB">
              <w:rPr>
                <w:rFonts w:ascii="Avenir Next Regular" w:hAnsi="Avenir Next Regular"/>
              </w:rPr>
              <w:t xml:space="preserve">-Timothy Keller calls this the introduction into “The </w:t>
            </w:r>
            <w:proofErr w:type="gramStart"/>
            <w:r w:rsidRPr="009239AB">
              <w:rPr>
                <w:rFonts w:ascii="Avenir Next Regular" w:hAnsi="Avenir Next Regular"/>
              </w:rPr>
              <w:t>Upside Down</w:t>
            </w:r>
            <w:proofErr w:type="gramEnd"/>
            <w:r w:rsidRPr="009239AB">
              <w:rPr>
                <w:rFonts w:ascii="Avenir Next Regular" w:hAnsi="Avenir Next Regular"/>
              </w:rPr>
              <w:t xml:space="preserve"> Kingdom”. That the Kingdom of God is established not on what we think works and succeeds in our ‘right side up kingdom’ but God’s Kingdom values things the other way. Those who are poor, mourning, meek, and persecuted.</w:t>
            </w:r>
          </w:p>
          <w:p w14:paraId="7B02EB9C" w14:textId="77777777" w:rsidR="009239AB" w:rsidRPr="009239AB" w:rsidRDefault="009239AB" w:rsidP="009239AB">
            <w:pPr>
              <w:pStyle w:val="Body"/>
              <w:rPr>
                <w:rFonts w:ascii="Avenir Next Regular" w:hAnsi="Avenir Next Regular"/>
              </w:rPr>
            </w:pPr>
            <w:r w:rsidRPr="009239AB">
              <w:rPr>
                <w:rFonts w:ascii="Avenir Next Regular" w:hAnsi="Avenir Next Regular"/>
              </w:rPr>
              <w:t>-Blessed are the poor in spirit. Blessed are those who are poor at being spiritual! Dallas Willard writes it this way, “Blessed are the spiritual zeros-the spiritually bankrupt, deprived, and deficient, the spiritual beggars, those without a wisp of ‘religion’ – when the Kingdom comes upon them.”</w:t>
            </w:r>
          </w:p>
          <w:p w14:paraId="3A15ADE4" w14:textId="77777777" w:rsidR="009239AB" w:rsidRDefault="009239AB" w:rsidP="009239AB">
            <w:pPr>
              <w:pStyle w:val="Body"/>
              <w:rPr>
                <w:rFonts w:ascii="Avenir Next Regular" w:hAnsi="Avenir Next Regular"/>
              </w:rPr>
            </w:pPr>
            <w:r w:rsidRPr="009239AB">
              <w:rPr>
                <w:rFonts w:ascii="Avenir Next Regular" w:hAnsi="Avenir Next Regular"/>
              </w:rPr>
              <w:t xml:space="preserve">-We need to sit in and understand the ethics of the Kingdom of God because not only do they help us see what the values of the Kingdom are but the help </w:t>
            </w:r>
            <w:proofErr w:type="gramStart"/>
            <w:r w:rsidRPr="009239AB">
              <w:rPr>
                <w:rFonts w:ascii="Avenir Next Regular" w:hAnsi="Avenir Next Regular"/>
              </w:rPr>
              <w:t>remind</w:t>
            </w:r>
            <w:proofErr w:type="gramEnd"/>
            <w:r w:rsidRPr="009239AB">
              <w:rPr>
                <w:rFonts w:ascii="Avenir Next Regular" w:hAnsi="Avenir Next Regular"/>
              </w:rPr>
              <w:t xml:space="preserve"> us the driving force of the Kingdom is this Good News!</w:t>
            </w:r>
          </w:p>
          <w:p w14:paraId="4840534F" w14:textId="77777777" w:rsidR="004D21F8" w:rsidRDefault="004D21F8" w:rsidP="009239AB">
            <w:pPr>
              <w:pStyle w:val="Body"/>
              <w:rPr>
                <w:rFonts w:ascii="Avenir Next Regular" w:hAnsi="Avenir Next Regular"/>
              </w:rPr>
            </w:pPr>
          </w:p>
          <w:p w14:paraId="66C8DF07" w14:textId="43210DDF" w:rsidR="004D21F8" w:rsidRPr="009239AB" w:rsidRDefault="004D21F8" w:rsidP="009239AB">
            <w:pPr>
              <w:pStyle w:val="Body"/>
              <w:rPr>
                <w:rFonts w:ascii="Avenir Next Regular" w:hAnsi="Avenir Next Regular"/>
              </w:rPr>
            </w:pPr>
            <w:r>
              <w:rPr>
                <w:rFonts w:ascii="Avenir Next Regular" w:hAnsi="Avenir Next Regular"/>
              </w:rPr>
              <w:t>This understanding helps us approach God to cry out for help!</w:t>
            </w:r>
          </w:p>
          <w:p w14:paraId="41EB2716" w14:textId="77777777" w:rsidR="00DD5046" w:rsidRDefault="00DD5046" w:rsidP="00DD5046">
            <w:pPr>
              <w:pStyle w:val="Body"/>
              <w:rPr>
                <w:rFonts w:ascii="Avenir Next Regular" w:hAnsi="Avenir Next Regular"/>
              </w:rPr>
            </w:pPr>
          </w:p>
          <w:p w14:paraId="7A150791" w14:textId="196B5AC9" w:rsidR="00DD5046" w:rsidRDefault="004D21F8" w:rsidP="00DD5046">
            <w:pPr>
              <w:pStyle w:val="Body"/>
              <w:rPr>
                <w:rFonts w:ascii="Avenir Next Regular" w:hAnsi="Avenir Next Regular"/>
              </w:rPr>
            </w:pPr>
            <w:r>
              <w:rPr>
                <w:rFonts w:ascii="Avenir Next Regular" w:hAnsi="Avenir Next Regular"/>
                <w:b/>
                <w:bCs/>
              </w:rPr>
              <w:t>Do not Relent in Approaching!</w:t>
            </w:r>
            <w:r w:rsidR="00DD5046">
              <w:rPr>
                <w:rFonts w:ascii="Avenir Next Regular" w:hAnsi="Avenir Next Regular"/>
                <w:b/>
                <w:bCs/>
              </w:rPr>
              <w:t xml:space="preserve"> </w:t>
            </w:r>
            <w:r>
              <w:rPr>
                <w:rFonts w:ascii="Avenir Next Regular" w:hAnsi="Avenir Next Regular"/>
              </w:rPr>
              <w:t>Matthew 15:23-25</w:t>
            </w:r>
          </w:p>
          <w:p w14:paraId="66081F79" w14:textId="740CFE09" w:rsidR="00DD5046" w:rsidRDefault="004D21F8" w:rsidP="00DD5046">
            <w:pPr>
              <w:pStyle w:val="Body"/>
              <w:rPr>
                <w:rFonts w:ascii="Avenir Next Regular" w:hAnsi="Avenir Next Regular"/>
              </w:rPr>
            </w:pPr>
            <w:r>
              <w:rPr>
                <w:rFonts w:ascii="Avenir Next Regular" w:hAnsi="Avenir Next Regular"/>
              </w:rPr>
              <w:t>The woman doesn’t give up she keeps approaching.</w:t>
            </w:r>
          </w:p>
          <w:p w14:paraId="317A85FF" w14:textId="77777777" w:rsidR="004D21F8" w:rsidRDefault="004D21F8" w:rsidP="00DD5046">
            <w:pPr>
              <w:pStyle w:val="Body"/>
              <w:rPr>
                <w:rFonts w:ascii="Avenir Next Regular" w:hAnsi="Avenir Next Regular"/>
              </w:rPr>
            </w:pPr>
          </w:p>
          <w:p w14:paraId="199D54ED" w14:textId="04125EEC" w:rsidR="004D21F8" w:rsidRDefault="004D21F8" w:rsidP="00DD5046">
            <w:pPr>
              <w:pStyle w:val="Body"/>
              <w:rPr>
                <w:rFonts w:ascii="Avenir Next Regular" w:hAnsi="Avenir Next Regular"/>
              </w:rPr>
            </w:pPr>
            <w:r>
              <w:rPr>
                <w:rFonts w:ascii="Avenir Next Regular" w:hAnsi="Avenir Next Regular"/>
              </w:rPr>
              <w:t>We can be persuaded to stop moving toward God when we don’t get a response but we are to keep pressing in.</w:t>
            </w:r>
          </w:p>
          <w:p w14:paraId="4FD024DA" w14:textId="77777777" w:rsidR="004D21F8" w:rsidRDefault="004D21F8" w:rsidP="00DD5046">
            <w:pPr>
              <w:pStyle w:val="Body"/>
              <w:rPr>
                <w:rFonts w:ascii="Avenir Next Regular" w:hAnsi="Avenir Next Regular"/>
              </w:rPr>
            </w:pPr>
          </w:p>
          <w:p w14:paraId="60AC3FFE" w14:textId="11D58AF3" w:rsidR="00DD5046" w:rsidRDefault="004D21F8" w:rsidP="00DD5046">
            <w:pPr>
              <w:pStyle w:val="Body"/>
              <w:rPr>
                <w:rFonts w:ascii="Avenir Next Regular" w:hAnsi="Avenir Next Regular"/>
              </w:rPr>
            </w:pPr>
            <w:r>
              <w:rPr>
                <w:rFonts w:ascii="Avenir Next Regular" w:hAnsi="Avenir Next Regular"/>
                <w:b/>
                <w:bCs/>
              </w:rPr>
              <w:t xml:space="preserve">Receive from the King </w:t>
            </w:r>
            <w:r>
              <w:rPr>
                <w:rFonts w:ascii="Avenir Next Regular" w:hAnsi="Avenir Next Regular"/>
              </w:rPr>
              <w:t>Matthew 15:26-27</w:t>
            </w:r>
          </w:p>
          <w:p w14:paraId="6EF96D0F" w14:textId="77777777" w:rsidR="004D21F8" w:rsidRDefault="004D21F8" w:rsidP="00DD5046">
            <w:pPr>
              <w:pStyle w:val="Body"/>
              <w:rPr>
                <w:rFonts w:ascii="Avenir Next Regular" w:hAnsi="Avenir Next Regular"/>
              </w:rPr>
            </w:pPr>
            <w:r>
              <w:rPr>
                <w:rFonts w:ascii="Avenir Next Regular" w:hAnsi="Avenir Next Regular"/>
              </w:rPr>
              <w:t>Her relentless pursuit leads to Jesus response.</w:t>
            </w:r>
          </w:p>
          <w:p w14:paraId="71D9BDF9" w14:textId="77777777" w:rsidR="004D21F8" w:rsidRDefault="004D21F8" w:rsidP="00DD5046">
            <w:pPr>
              <w:pStyle w:val="Body"/>
              <w:rPr>
                <w:rFonts w:ascii="Avenir Next Regular" w:hAnsi="Avenir Next Regular"/>
              </w:rPr>
            </w:pPr>
          </w:p>
          <w:p w14:paraId="1C8391DE" w14:textId="25F25711" w:rsidR="004D21F8" w:rsidRDefault="004D21F8" w:rsidP="00DD5046">
            <w:pPr>
              <w:pStyle w:val="Body"/>
              <w:rPr>
                <w:rFonts w:ascii="Avenir Next Regular" w:hAnsi="Avenir Next Regular"/>
              </w:rPr>
            </w:pPr>
            <w:r>
              <w:rPr>
                <w:rFonts w:ascii="Avenir Next Regular" w:hAnsi="Avenir Next Regular"/>
              </w:rPr>
              <w:t>His response is one that interrupts our thinking, why is he comparing her to a ‘dog’.</w:t>
            </w:r>
          </w:p>
          <w:p w14:paraId="5D02DB53" w14:textId="41A9945C" w:rsidR="004D21F8" w:rsidRDefault="004D21F8" w:rsidP="00DD5046">
            <w:pPr>
              <w:pStyle w:val="Body"/>
              <w:rPr>
                <w:rFonts w:ascii="Avenir Next Regular" w:hAnsi="Avenir Next Regular"/>
              </w:rPr>
            </w:pPr>
            <w:r>
              <w:rPr>
                <w:rFonts w:ascii="Avenir Next Regular" w:hAnsi="Avenir Next Regular"/>
              </w:rPr>
              <w:t>He was using a phrase that was common in how Israelites talked about Canaanites.</w:t>
            </w:r>
          </w:p>
          <w:p w14:paraId="21AD5FC5" w14:textId="6D86C9FA" w:rsidR="004D21F8" w:rsidRDefault="004D21F8" w:rsidP="00DD5046">
            <w:pPr>
              <w:pStyle w:val="Body"/>
              <w:rPr>
                <w:rFonts w:ascii="Avenir Next Regular" w:hAnsi="Avenir Next Regular"/>
              </w:rPr>
            </w:pPr>
            <w:r>
              <w:rPr>
                <w:rFonts w:ascii="Avenir Next Regular" w:hAnsi="Avenir Next Regular"/>
              </w:rPr>
              <w:t>His response though causes her to respond again – ready to receive from Him.</w:t>
            </w:r>
          </w:p>
          <w:p w14:paraId="66FF8037" w14:textId="77777777" w:rsidR="004D21F8" w:rsidRDefault="004D21F8" w:rsidP="00DD5046">
            <w:pPr>
              <w:pStyle w:val="Body"/>
              <w:rPr>
                <w:rFonts w:ascii="Avenir Next Regular" w:hAnsi="Avenir Next Regular"/>
              </w:rPr>
            </w:pPr>
          </w:p>
          <w:p w14:paraId="18E16556" w14:textId="296CC097" w:rsidR="004D21F8" w:rsidRDefault="004D21F8" w:rsidP="00DD5046">
            <w:pPr>
              <w:pStyle w:val="Body"/>
              <w:rPr>
                <w:rFonts w:ascii="Avenir Next Regular" w:hAnsi="Avenir Next Regular"/>
              </w:rPr>
            </w:pPr>
            <w:r>
              <w:rPr>
                <w:rFonts w:ascii="Avenir Next Regular" w:hAnsi="Avenir Next Regular"/>
              </w:rPr>
              <w:lastRenderedPageBreak/>
              <w:t>Her posture as the ‘poor in spirit’ equips her more than others to come in faith and receive from the King!</w:t>
            </w:r>
          </w:p>
          <w:p w14:paraId="4C251BC0" w14:textId="77777777" w:rsidR="004D21F8" w:rsidRDefault="004D21F8" w:rsidP="00DD5046">
            <w:pPr>
              <w:pStyle w:val="Body"/>
              <w:rPr>
                <w:rFonts w:ascii="Avenir Next Regular" w:hAnsi="Avenir Next Regular"/>
              </w:rPr>
            </w:pPr>
          </w:p>
          <w:p w14:paraId="7EE00CC8" w14:textId="541B7B67" w:rsidR="00DD5046" w:rsidRPr="00E92E7D" w:rsidRDefault="004D21F8" w:rsidP="00DD5046">
            <w:pPr>
              <w:pStyle w:val="Body"/>
              <w:rPr>
                <w:rFonts w:ascii="Avenir Next Regular" w:hAnsi="Avenir Next Regular"/>
              </w:rPr>
            </w:pPr>
            <w:r>
              <w:rPr>
                <w:rFonts w:ascii="Avenir Next Regular" w:hAnsi="Avenir Next Regular"/>
              </w:rPr>
              <w:t>You don’t have to have a certain status nor a high position to approach and receive from God – you are to come as you are. Come and receive!</w:t>
            </w:r>
          </w:p>
        </w:tc>
      </w:tr>
      <w:tr w:rsidR="00E7262C" w14:paraId="5CC1D169" w14:textId="77777777" w:rsidTr="7372AE64">
        <w:trPr>
          <w:trHeight w:val="1062"/>
        </w:trPr>
        <w:tc>
          <w:tcPr>
            <w:tcW w:w="141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2659004" w14:textId="46A665BF" w:rsidR="00E7262C" w:rsidRDefault="00A60E6B">
            <w:pPr>
              <w:pStyle w:val="Body"/>
            </w:pPr>
            <w:r>
              <w:rPr>
                <w:rFonts w:ascii="Avenir Next Regular" w:hAnsi="Avenir Next Regular"/>
                <w:b/>
                <w:bCs/>
                <w:sz w:val="20"/>
                <w:szCs w:val="20"/>
              </w:rPr>
              <w:lastRenderedPageBreak/>
              <w:t>GOSPEL</w:t>
            </w:r>
          </w:p>
        </w:tc>
        <w:tc>
          <w:tcPr>
            <w:tcW w:w="101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tcPr>
          <w:p w14:paraId="00A533D3" w14:textId="3D59FF27" w:rsidR="006210F6" w:rsidRPr="005B58CC" w:rsidRDefault="006210F6">
            <w:pPr>
              <w:pStyle w:val="Body"/>
              <w:rPr>
                <w:rFonts w:ascii="Avenir Next Regular" w:hAnsi="Avenir Next Regular"/>
              </w:rPr>
            </w:pPr>
          </w:p>
        </w:tc>
      </w:tr>
      <w:tr w:rsidR="00E7262C" w14:paraId="47CEC893" w14:textId="77777777" w:rsidTr="7372AE64">
        <w:trPr>
          <w:trHeight w:val="468"/>
        </w:trPr>
        <w:tc>
          <w:tcPr>
            <w:tcW w:w="1410" w:type="dxa"/>
            <w:tcBorders>
              <w:top w:val="single" w:sz="4" w:space="0" w:color="000000" w:themeColor="text1"/>
              <w:left w:val="nil"/>
              <w:bottom w:val="nil"/>
              <w:right w:val="single" w:sz="4" w:space="0" w:color="000000" w:themeColor="text1"/>
            </w:tcBorders>
            <w:shd w:val="clear" w:color="auto" w:fill="FFFFFF" w:themeFill="background1"/>
            <w:tcMar>
              <w:top w:w="80" w:type="dxa"/>
              <w:left w:w="80" w:type="dxa"/>
              <w:bottom w:w="80" w:type="dxa"/>
              <w:right w:w="80" w:type="dxa"/>
            </w:tcMar>
          </w:tcPr>
          <w:p w14:paraId="128B85FC" w14:textId="77777777" w:rsidR="00E7262C" w:rsidRDefault="00A60E6B">
            <w:pPr>
              <w:pStyle w:val="Body"/>
            </w:pPr>
            <w:r>
              <w:rPr>
                <w:rFonts w:ascii="Avenir Next Regular" w:hAnsi="Avenir Next Regular"/>
                <w:b/>
                <w:bCs/>
                <w:sz w:val="20"/>
                <w:szCs w:val="20"/>
              </w:rPr>
              <w:t>NEXT</w:t>
            </w:r>
            <w:r>
              <w:rPr>
                <w:rFonts w:ascii="Avenir Next Regular" w:hAnsi="Avenir Next Regular"/>
                <w:sz w:val="20"/>
                <w:szCs w:val="20"/>
              </w:rPr>
              <w:t>STEPS</w:t>
            </w:r>
          </w:p>
        </w:tc>
        <w:tc>
          <w:tcPr>
            <w:tcW w:w="101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tcPr>
          <w:p w14:paraId="0D9FD583" w14:textId="409E41C0" w:rsidR="00E7262C" w:rsidRDefault="00E7262C">
            <w:pPr>
              <w:pStyle w:val="Body"/>
            </w:pPr>
            <w:bookmarkStart w:id="0" w:name="_GoBack"/>
            <w:bookmarkEnd w:id="0"/>
          </w:p>
        </w:tc>
      </w:tr>
    </w:tbl>
    <w:p w14:paraId="61DC51F8" w14:textId="238513F1" w:rsidR="005B58CC" w:rsidRDefault="005B58CC">
      <w:pPr>
        <w:pStyle w:val="Body"/>
        <w:widowControl w:val="0"/>
      </w:pPr>
    </w:p>
    <w:sectPr w:rsidR="005B58CC" w:rsidSect="008547DE">
      <w:headerReference w:type="default" r:id="rId6"/>
      <w:footerReference w:type="default" r:id="rId7"/>
      <w:type w:val="continuous"/>
      <w:pgSz w:w="12240" w:h="20160"/>
      <w:pgMar w:top="576" w:right="360" w:bottom="360" w:left="360" w:header="576"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F3C1" w14:textId="77777777" w:rsidR="0010528F" w:rsidRDefault="0010528F">
      <w:r>
        <w:separator/>
      </w:r>
    </w:p>
  </w:endnote>
  <w:endnote w:type="continuationSeparator" w:id="0">
    <w:p w14:paraId="476E00A4" w14:textId="77777777" w:rsidR="0010528F" w:rsidRDefault="0010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venir Next Regular">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58D7" w14:textId="77777777" w:rsidR="00E7262C" w:rsidRDefault="00E726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2B54" w14:textId="77777777" w:rsidR="0010528F" w:rsidRDefault="0010528F">
      <w:r>
        <w:separator/>
      </w:r>
    </w:p>
  </w:footnote>
  <w:footnote w:type="continuationSeparator" w:id="0">
    <w:p w14:paraId="18D4C0A0" w14:textId="77777777" w:rsidR="0010528F" w:rsidRDefault="00105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0FB54" w14:textId="77777777" w:rsidR="00E7262C" w:rsidRDefault="00E726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2C"/>
    <w:rsid w:val="00022491"/>
    <w:rsid w:val="00083B4E"/>
    <w:rsid w:val="000F3762"/>
    <w:rsid w:val="0010528F"/>
    <w:rsid w:val="00107C9C"/>
    <w:rsid w:val="00111BA6"/>
    <w:rsid w:val="00120448"/>
    <w:rsid w:val="00170FDE"/>
    <w:rsid w:val="002614EE"/>
    <w:rsid w:val="00351CD2"/>
    <w:rsid w:val="00360234"/>
    <w:rsid w:val="00463F1D"/>
    <w:rsid w:val="004D21F8"/>
    <w:rsid w:val="00532CDA"/>
    <w:rsid w:val="00544646"/>
    <w:rsid w:val="005453D3"/>
    <w:rsid w:val="005B58CC"/>
    <w:rsid w:val="005C423F"/>
    <w:rsid w:val="005F42A7"/>
    <w:rsid w:val="00617E19"/>
    <w:rsid w:val="006210F6"/>
    <w:rsid w:val="006404D1"/>
    <w:rsid w:val="006F10EE"/>
    <w:rsid w:val="006F4E2D"/>
    <w:rsid w:val="00731964"/>
    <w:rsid w:val="007B52FC"/>
    <w:rsid w:val="00805DD0"/>
    <w:rsid w:val="008547DE"/>
    <w:rsid w:val="00880873"/>
    <w:rsid w:val="00896D27"/>
    <w:rsid w:val="009239AB"/>
    <w:rsid w:val="00951997"/>
    <w:rsid w:val="009616EF"/>
    <w:rsid w:val="009A5D06"/>
    <w:rsid w:val="00A269D3"/>
    <w:rsid w:val="00A60E6B"/>
    <w:rsid w:val="00A73294"/>
    <w:rsid w:val="00B54CDD"/>
    <w:rsid w:val="00BF43BA"/>
    <w:rsid w:val="00BF6988"/>
    <w:rsid w:val="00C34D5F"/>
    <w:rsid w:val="00C80B8A"/>
    <w:rsid w:val="00C9476B"/>
    <w:rsid w:val="00CA42CA"/>
    <w:rsid w:val="00D04842"/>
    <w:rsid w:val="00D24C98"/>
    <w:rsid w:val="00D7320E"/>
    <w:rsid w:val="00D80171"/>
    <w:rsid w:val="00DD5046"/>
    <w:rsid w:val="00DE087A"/>
    <w:rsid w:val="00E24251"/>
    <w:rsid w:val="00E7262C"/>
    <w:rsid w:val="00E81686"/>
    <w:rsid w:val="00E92E7D"/>
    <w:rsid w:val="00EA15E9"/>
    <w:rsid w:val="00EE35B3"/>
    <w:rsid w:val="02485343"/>
    <w:rsid w:val="082FA022"/>
    <w:rsid w:val="150B2DD2"/>
    <w:rsid w:val="1B9A4A31"/>
    <w:rsid w:val="22AEE7EA"/>
    <w:rsid w:val="7372AE64"/>
    <w:rsid w:val="7B031C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EB6835"/>
  <w15:docId w15:val="{50162D30-12C2-1E4C-9A58-66DBB30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6F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468</Words>
  <Characters>2669</Characters>
  <Application>Microsoft Macintosh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Holcomb</dc:creator>
  <cp:keywords/>
  <dc:description/>
  <cp:lastModifiedBy>Chadwick Bacon</cp:lastModifiedBy>
  <cp:revision>4</cp:revision>
  <cp:lastPrinted>2023-01-19T18:02:00Z</cp:lastPrinted>
  <dcterms:created xsi:type="dcterms:W3CDTF">2023-03-09T22:36:00Z</dcterms:created>
  <dcterms:modified xsi:type="dcterms:W3CDTF">2023-03-13T18:56:00Z</dcterms:modified>
</cp:coreProperties>
</file>