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27"/>
        <w:gridCol w:w="10193"/>
      </w:tblGrid>
      <w:tr w:rsidR="00E7262C" w14:paraId="42B0CA64" w14:textId="77777777">
        <w:trPr>
          <w:trHeight w:val="33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B289463" w14:textId="77777777" w:rsidR="00E7262C" w:rsidRDefault="00A60E6B">
            <w:pPr>
              <w:pStyle w:val="Body"/>
            </w:pPr>
            <w:r>
              <w:rPr>
                <w:rFonts w:ascii="Avenir Next Regular" w:hAnsi="Avenir Next Regular"/>
                <w:b/>
                <w:bCs/>
                <w:sz w:val="20"/>
                <w:szCs w:val="20"/>
              </w:rPr>
              <w:t>SERIES</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7ED168DC" w14:textId="38F446E7" w:rsidR="00E7262C" w:rsidRDefault="00A269D3">
            <w:pPr>
              <w:pStyle w:val="Body"/>
            </w:pPr>
            <w:r>
              <w:rPr>
                <w:rFonts w:ascii="Avenir Next Regular" w:hAnsi="Avenir Next Regular"/>
              </w:rPr>
              <w:t>Where is Jesus? (He’s been there all along)</w:t>
            </w:r>
          </w:p>
        </w:tc>
      </w:tr>
      <w:tr w:rsidR="00E7262C" w14:paraId="57F0E801" w14:textId="77777777">
        <w:trPr>
          <w:trHeight w:val="33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3512B95" w14:textId="77777777" w:rsidR="00E7262C" w:rsidRDefault="00A60E6B">
            <w:pPr>
              <w:pStyle w:val="Body"/>
            </w:pPr>
            <w:r>
              <w:rPr>
                <w:rFonts w:ascii="Avenir Next Regular" w:hAnsi="Avenir Next Regular"/>
                <w:b/>
                <w:bCs/>
                <w:sz w:val="20"/>
                <w:szCs w:val="20"/>
              </w:rPr>
              <w:t>BIBLE</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C01B105" w14:textId="50B1C6E3" w:rsidR="00E7262C" w:rsidRDefault="00E81686">
            <w:pPr>
              <w:pStyle w:val="Body"/>
            </w:pPr>
            <w:r>
              <w:t>L</w:t>
            </w:r>
            <w:r w:rsidR="00880873">
              <w:t>k.</w:t>
            </w:r>
            <w:r>
              <w:t xml:space="preserve"> 24:</w:t>
            </w:r>
            <w:r w:rsidR="00896D27">
              <w:t xml:space="preserve">27; </w:t>
            </w:r>
            <w:r w:rsidR="00A269D3">
              <w:t>Heb</w:t>
            </w:r>
            <w:r w:rsidR="00880873">
              <w:t>.</w:t>
            </w:r>
            <w:r w:rsidR="00A269D3">
              <w:t xml:space="preserve"> </w:t>
            </w:r>
            <w:r w:rsidR="00805DD0">
              <w:t xml:space="preserve">1:1-4; </w:t>
            </w:r>
            <w:r w:rsidR="00880873">
              <w:t>Col. 1:16-17; Gen. 1;</w:t>
            </w:r>
            <w:r w:rsidR="00E92E7D">
              <w:t xml:space="preserve"> Jn. 1</w:t>
            </w:r>
          </w:p>
        </w:tc>
      </w:tr>
      <w:tr w:rsidR="00E7262C" w14:paraId="79EAA087" w14:textId="77777777">
        <w:trPr>
          <w:trHeight w:val="33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0014A60" w14:textId="77777777" w:rsidR="00E7262C" w:rsidRDefault="00A60E6B">
            <w:pPr>
              <w:pStyle w:val="Body"/>
            </w:pPr>
            <w:r>
              <w:rPr>
                <w:rFonts w:ascii="Avenir Next Regular" w:hAnsi="Avenir Next Regular"/>
                <w:b/>
                <w:bCs/>
                <w:sz w:val="20"/>
                <w:szCs w:val="20"/>
              </w:rPr>
              <w:t>TITLE</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C8F20D0" w14:textId="057258F2" w:rsidR="00E7262C" w:rsidRDefault="00A269D3">
            <w:pPr>
              <w:pStyle w:val="Body"/>
            </w:pPr>
            <w:r>
              <w:rPr>
                <w:rFonts w:ascii="Avenir Next Regular" w:hAnsi="Avenir Next Regular"/>
              </w:rPr>
              <w:t xml:space="preserve">#1: Jesus — </w:t>
            </w:r>
            <w:r w:rsidR="00E92E7D">
              <w:rPr>
                <w:rFonts w:ascii="Avenir Next Regular" w:hAnsi="Avenir Next Regular"/>
              </w:rPr>
              <w:t xml:space="preserve">He Has </w:t>
            </w:r>
            <w:r w:rsidR="00351CD2">
              <w:rPr>
                <w:rFonts w:ascii="Avenir Next Regular" w:hAnsi="Avenir Next Regular"/>
              </w:rPr>
              <w:t>Always Existed</w:t>
            </w:r>
          </w:p>
        </w:tc>
      </w:tr>
      <w:tr w:rsidR="00E7262C" w14:paraId="5A82714D" w14:textId="77777777">
        <w:trPr>
          <w:trHeight w:val="161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91D5A7F" w14:textId="77777777" w:rsidR="00E7262C" w:rsidRDefault="00A60E6B">
            <w:pPr>
              <w:pStyle w:val="Body"/>
            </w:pPr>
            <w:r>
              <w:rPr>
                <w:rFonts w:ascii="Avenir Next Regular" w:hAnsi="Avenir Next Regular"/>
                <w:b/>
                <w:bCs/>
                <w:sz w:val="20"/>
                <w:szCs w:val="20"/>
              </w:rPr>
              <w:t>OVERVIEW</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362592ED" w14:textId="250B0A09" w:rsidR="00E7262C" w:rsidRPr="00EE35B3" w:rsidRDefault="00805DD0">
            <w:pPr>
              <w:pStyle w:val="Body"/>
              <w:rPr>
                <w:rFonts w:ascii="Avenir Next Regular" w:hAnsi="Avenir Next Regular"/>
              </w:rPr>
            </w:pPr>
            <w:r>
              <w:rPr>
                <w:rFonts w:ascii="Avenir Next Regular" w:hAnsi="Avenir Next Regular"/>
              </w:rPr>
              <w:t xml:space="preserve">Jesus was not created; He is the creator. He did not start to exist 2,000 years ago (when He took on flesh); He has eternally existed. He did not start to interact with humanity right after His baptism; He has sustained and been intimately (and physically) involved in the </w:t>
            </w:r>
            <w:r w:rsidR="00896D27">
              <w:rPr>
                <w:rFonts w:ascii="Avenir Next Regular" w:hAnsi="Avenir Next Regular"/>
              </w:rPr>
              <w:t xml:space="preserve">sustaining, restoration, and guidance of humanity </w:t>
            </w:r>
            <w:r>
              <w:rPr>
                <w:rFonts w:ascii="Avenir Next Regular" w:hAnsi="Avenir Next Regular"/>
              </w:rPr>
              <w:t>since the creation of Adam and Eve.</w:t>
            </w:r>
            <w:r w:rsidR="00896D27">
              <w:rPr>
                <w:rFonts w:ascii="Avenir Next Regular" w:hAnsi="Avenir Next Regular"/>
              </w:rPr>
              <w:t xml:space="preserve"> We want to know THIS Jesus. The FULL Jesus.</w:t>
            </w:r>
          </w:p>
        </w:tc>
      </w:tr>
      <w:tr w:rsidR="00E7262C" w14:paraId="74574100" w14:textId="77777777">
        <w:trPr>
          <w:trHeight w:val="705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94183B1" w14:textId="77777777" w:rsidR="00E7262C" w:rsidRDefault="00A60E6B">
            <w:pPr>
              <w:pStyle w:val="Body"/>
            </w:pPr>
            <w:r>
              <w:rPr>
                <w:rFonts w:ascii="Avenir Next Regular" w:hAnsi="Avenir Next Regular"/>
                <w:b/>
                <w:bCs/>
                <w:sz w:val="20"/>
                <w:szCs w:val="20"/>
              </w:rPr>
              <w:t xml:space="preserve">SCRIPTURE </w:t>
            </w:r>
            <w:r>
              <w:rPr>
                <w:rFonts w:ascii="Avenir Next Regular" w:hAnsi="Avenir Next Regular"/>
                <w:b/>
                <w:bCs/>
                <w:sz w:val="16"/>
                <w:szCs w:val="16"/>
              </w:rPr>
              <w:t>BREAKDOWN</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93450D6" w14:textId="69977A81" w:rsidR="00896D27" w:rsidRPr="00896D27" w:rsidRDefault="00896D27">
            <w:pPr>
              <w:pStyle w:val="Body"/>
              <w:rPr>
                <w:rFonts w:ascii="Avenir Next Regular" w:hAnsi="Avenir Next Regular"/>
              </w:rPr>
            </w:pPr>
            <w:r>
              <w:rPr>
                <w:rFonts w:ascii="Avenir Next Regular" w:hAnsi="Avenir Next Regular"/>
              </w:rPr>
              <w:t xml:space="preserve">Throughout this series we want to see Luke 24:27 fleshed </w:t>
            </w:r>
            <w:proofErr w:type="gramStart"/>
            <w:r>
              <w:rPr>
                <w:rFonts w:ascii="Avenir Next Regular" w:hAnsi="Avenir Next Regular"/>
              </w:rPr>
              <w:t>out in reality</w:t>
            </w:r>
            <w:proofErr w:type="gramEnd"/>
            <w:r>
              <w:rPr>
                <w:rFonts w:ascii="Avenir Next Regular" w:hAnsi="Avenir Next Regular"/>
              </w:rPr>
              <w:t xml:space="preserve">. We want to see how the entire narrative of the Old Testament points to AND culminates in the incarnation, death, and resurrection of Jesus the Christ. </w:t>
            </w:r>
            <w:r w:rsidR="00532CDA">
              <w:rPr>
                <w:rFonts w:ascii="Avenir Next Regular" w:hAnsi="Avenir Next Regular"/>
              </w:rPr>
              <w:t>BUT BEFORE</w:t>
            </w:r>
            <w:r>
              <w:rPr>
                <w:rFonts w:ascii="Avenir Next Regular" w:hAnsi="Avenir Next Regular"/>
              </w:rPr>
              <w:t xml:space="preserve"> we </w:t>
            </w:r>
            <w:r w:rsidR="00532CDA">
              <w:rPr>
                <w:rFonts w:ascii="Avenir Next Regular" w:hAnsi="Avenir Next Regular"/>
              </w:rPr>
              <w:t xml:space="preserve">can </w:t>
            </w:r>
            <w:r>
              <w:rPr>
                <w:rFonts w:ascii="Avenir Next Regular" w:hAnsi="Avenir Next Regular"/>
              </w:rPr>
              <w:t>get into the specific images and</w:t>
            </w:r>
            <w:r w:rsidR="00880873">
              <w:rPr>
                <w:rFonts w:ascii="Avenir Next Regular" w:hAnsi="Avenir Next Regular"/>
              </w:rPr>
              <w:t xml:space="preserve"> connections, we have to </w:t>
            </w:r>
            <w:r w:rsidR="00532CDA">
              <w:rPr>
                <w:rFonts w:ascii="Avenir Next Regular" w:hAnsi="Avenir Next Regular"/>
              </w:rPr>
              <w:t>START</w:t>
            </w:r>
            <w:r w:rsidR="00880873">
              <w:rPr>
                <w:rFonts w:ascii="Avenir Next Regular" w:hAnsi="Avenir Next Regular"/>
              </w:rPr>
              <w:t xml:space="preserve"> with the very nature of Jesus. Throughout history, again and again, cults, false religions, and perversions of the gospel have </w:t>
            </w:r>
            <w:r w:rsidR="00E92E7D">
              <w:rPr>
                <w:rFonts w:ascii="Avenir Next Regular" w:hAnsi="Avenir Next Regular"/>
              </w:rPr>
              <w:t xml:space="preserve">always </w:t>
            </w:r>
            <w:r w:rsidR="00532CDA">
              <w:rPr>
                <w:rFonts w:ascii="Avenir Next Regular" w:hAnsi="Avenir Next Regular"/>
              </w:rPr>
              <w:t>started with</w:t>
            </w:r>
            <w:r w:rsidR="00880873">
              <w:rPr>
                <w:rFonts w:ascii="Avenir Next Regular" w:hAnsi="Avenir Next Regular"/>
              </w:rPr>
              <w:t xml:space="preserve"> the twisting of the nature of Jesus. We must worship Jesus fully and truly as He really is</w:t>
            </w:r>
            <w:r w:rsidR="00E92E7D">
              <w:rPr>
                <w:rFonts w:ascii="Avenir Next Regular" w:hAnsi="Avenir Next Regular"/>
              </w:rPr>
              <w:t>—eternally existent God—</w:t>
            </w:r>
            <w:r w:rsidR="00880873">
              <w:rPr>
                <w:rFonts w:ascii="Avenir Next Regular" w:hAnsi="Avenir Next Regular"/>
              </w:rPr>
              <w:t>in order to see Him fully in the Old Testament.</w:t>
            </w:r>
            <w:r>
              <w:rPr>
                <w:rFonts w:ascii="Avenir Next Regular" w:hAnsi="Avenir Next Regular"/>
              </w:rPr>
              <w:t xml:space="preserve"> </w:t>
            </w:r>
          </w:p>
          <w:p w14:paraId="2A7FC295" w14:textId="77777777" w:rsidR="00896D27" w:rsidRDefault="00896D27">
            <w:pPr>
              <w:pStyle w:val="Body"/>
              <w:rPr>
                <w:rFonts w:ascii="Avenir Next Regular" w:hAnsi="Avenir Next Regular"/>
                <w:b/>
                <w:bCs/>
              </w:rPr>
            </w:pPr>
          </w:p>
          <w:p w14:paraId="41660CA5" w14:textId="47A6C460" w:rsidR="00E7262C" w:rsidRDefault="00D7320E">
            <w:pPr>
              <w:pStyle w:val="Body"/>
              <w:rPr>
                <w:rFonts w:ascii="Avenir Next Regular" w:eastAsia="Avenir Next Regular" w:hAnsi="Avenir Next Regular" w:cs="Avenir Next Regular"/>
              </w:rPr>
            </w:pPr>
            <w:r>
              <w:rPr>
                <w:rFonts w:ascii="Avenir Next Regular" w:hAnsi="Avenir Next Regular"/>
                <w:b/>
                <w:bCs/>
              </w:rPr>
              <w:t>JESUS—ETERNAL G</w:t>
            </w:r>
            <w:r w:rsidR="00B54CDD">
              <w:rPr>
                <w:rFonts w:ascii="Avenir Next Regular" w:hAnsi="Avenir Next Regular"/>
                <w:b/>
                <w:bCs/>
              </w:rPr>
              <w:t>OD</w:t>
            </w:r>
            <w:r w:rsidR="00BF6988">
              <w:rPr>
                <w:rFonts w:ascii="Avenir Next Regular" w:hAnsi="Avenir Next Regular"/>
                <w:b/>
                <w:bCs/>
              </w:rPr>
              <w:t xml:space="preserve"> </w:t>
            </w:r>
            <w:r w:rsidR="00A60E6B">
              <w:rPr>
                <w:rFonts w:ascii="Avenir Next Regular" w:hAnsi="Avenir Next Regular"/>
              </w:rPr>
              <w:t>(</w:t>
            </w:r>
            <w:r w:rsidR="00880873">
              <w:rPr>
                <w:rFonts w:ascii="Avenir Next Regular" w:hAnsi="Avenir Next Regular"/>
              </w:rPr>
              <w:t>Gen. 1</w:t>
            </w:r>
            <w:r w:rsidR="00351CD2">
              <w:rPr>
                <w:rFonts w:ascii="Avenir Next Regular" w:hAnsi="Avenir Next Regular"/>
              </w:rPr>
              <w:t>:1</w:t>
            </w:r>
            <w:r w:rsidR="00BF6988">
              <w:rPr>
                <w:rFonts w:ascii="Avenir Next Regular" w:hAnsi="Avenir Next Regular"/>
              </w:rPr>
              <w:t>; J</w:t>
            </w:r>
            <w:r w:rsidR="00D04842">
              <w:rPr>
                <w:rFonts w:ascii="Avenir Next Regular" w:hAnsi="Avenir Next Regular"/>
              </w:rPr>
              <w:t>n. 1:2,</w:t>
            </w:r>
            <w:r w:rsidR="00BF6988">
              <w:rPr>
                <w:rFonts w:ascii="Avenir Next Regular" w:hAnsi="Avenir Next Regular"/>
              </w:rPr>
              <w:t xml:space="preserve"> 8:58; Rev. 1:17; Heb. 13:8</w:t>
            </w:r>
            <w:r w:rsidR="00351CD2">
              <w:rPr>
                <w:rFonts w:ascii="Avenir Next Regular" w:hAnsi="Avenir Next Regular"/>
              </w:rPr>
              <w:t>; Mat. 22:41-46</w:t>
            </w:r>
            <w:r w:rsidR="00A60E6B">
              <w:rPr>
                <w:rFonts w:ascii="Avenir Next Regular" w:hAnsi="Avenir Next Regular"/>
              </w:rPr>
              <w:t>)</w:t>
            </w:r>
          </w:p>
          <w:p w14:paraId="02FFECA3" w14:textId="2EC630E4" w:rsidR="00A269D3" w:rsidRDefault="00880873" w:rsidP="00A269D3">
            <w:pPr>
              <w:pStyle w:val="Body"/>
              <w:rPr>
                <w:rFonts w:ascii="Avenir Next Regular" w:hAnsi="Avenir Next Regular"/>
              </w:rPr>
            </w:pPr>
            <w:r>
              <w:rPr>
                <w:rFonts w:ascii="Avenir Next Regular" w:hAnsi="Avenir Next Regular"/>
              </w:rPr>
              <w:t>“In the beginning God…”</w:t>
            </w:r>
            <w:r w:rsidR="00EE35B3">
              <w:rPr>
                <w:rFonts w:ascii="Avenir Next Regular" w:hAnsi="Avenir Next Regular"/>
              </w:rPr>
              <w:t xml:space="preserve"> </w:t>
            </w:r>
            <w:r>
              <w:rPr>
                <w:rFonts w:ascii="Avenir Next Regular" w:hAnsi="Avenir Next Regular"/>
              </w:rPr>
              <w:t xml:space="preserve">These are the words that start our understanding of life, history, and purpose. God. He has always been. </w:t>
            </w:r>
            <w:r w:rsidR="00351CD2">
              <w:rPr>
                <w:rFonts w:ascii="Avenir Next Regular" w:hAnsi="Avenir Next Regular"/>
              </w:rPr>
              <w:t>He is the main character of the Bible</w:t>
            </w:r>
            <w:r w:rsidR="00E92E7D">
              <w:rPr>
                <w:rFonts w:ascii="Avenir Next Regular" w:hAnsi="Avenir Next Regular"/>
              </w:rPr>
              <w:t>,</w:t>
            </w:r>
            <w:r w:rsidR="00351CD2">
              <w:rPr>
                <w:rFonts w:ascii="Avenir Next Regular" w:hAnsi="Avenir Next Regular"/>
              </w:rPr>
              <w:t xml:space="preserve"> and we see Him throughout the entire Old Testament acting with utmost power, sovereignty, and knowledge. But according to Jesus (and the NT) THAT G</w:t>
            </w:r>
            <w:r w:rsidR="00E92E7D">
              <w:rPr>
                <w:rFonts w:ascii="Avenir Next Regular" w:hAnsi="Avenir Next Regular"/>
              </w:rPr>
              <w:t>od</w:t>
            </w:r>
            <w:r w:rsidR="00351CD2">
              <w:rPr>
                <w:rFonts w:ascii="Avenir Next Regular" w:hAnsi="Avenir Next Regular"/>
              </w:rPr>
              <w:t xml:space="preserve"> is HIM!? We claim this truth when we attempt to define the Trinity, but do we </w:t>
            </w:r>
            <w:proofErr w:type="gramStart"/>
            <w:r w:rsidR="00351CD2">
              <w:rPr>
                <w:rFonts w:ascii="Avenir Next Regular" w:hAnsi="Avenir Next Regular"/>
              </w:rPr>
              <w:t>ACTUALLY believe</w:t>
            </w:r>
            <w:proofErr w:type="gramEnd"/>
            <w:r w:rsidR="00351CD2">
              <w:rPr>
                <w:rFonts w:ascii="Avenir Next Regular" w:hAnsi="Avenir Next Regular"/>
              </w:rPr>
              <w:t xml:space="preserve"> it when we read the OT. Jesus is God… in the Old Testament too.</w:t>
            </w:r>
          </w:p>
          <w:p w14:paraId="390F8522" w14:textId="23732E10" w:rsidR="00BF6988" w:rsidRDefault="00BF6988" w:rsidP="00A269D3">
            <w:pPr>
              <w:pStyle w:val="Body"/>
              <w:rPr>
                <w:rFonts w:ascii="Avenir Next Regular" w:hAnsi="Avenir Next Regular"/>
              </w:rPr>
            </w:pPr>
          </w:p>
          <w:p w14:paraId="2845BC7A" w14:textId="4D78E94C" w:rsidR="00BF6988" w:rsidRDefault="00D7320E" w:rsidP="00BF6988">
            <w:pPr>
              <w:pStyle w:val="Body"/>
              <w:rPr>
                <w:rFonts w:ascii="Avenir Next Regular" w:eastAsia="Avenir Next Regular" w:hAnsi="Avenir Next Regular" w:cs="Avenir Next Regular"/>
              </w:rPr>
            </w:pPr>
            <w:r>
              <w:rPr>
                <w:rFonts w:ascii="Avenir Next Regular" w:hAnsi="Avenir Next Regular"/>
                <w:b/>
                <w:bCs/>
              </w:rPr>
              <w:t>JESUS—THE CREATOR</w:t>
            </w:r>
            <w:r w:rsidR="00BF6988">
              <w:rPr>
                <w:rFonts w:ascii="Avenir Next Regular" w:hAnsi="Avenir Next Regular"/>
              </w:rPr>
              <w:t xml:space="preserve"> (Hebrews 1:2; Col. 1:16-17; </w:t>
            </w:r>
            <w:r w:rsidR="00D04842">
              <w:rPr>
                <w:rFonts w:ascii="Avenir Next Regular" w:hAnsi="Avenir Next Regular"/>
              </w:rPr>
              <w:t xml:space="preserve">Jn. 1:3; </w:t>
            </w:r>
            <w:r w:rsidR="00BF6988">
              <w:rPr>
                <w:rFonts w:ascii="Avenir Next Regular" w:hAnsi="Avenir Next Regular"/>
              </w:rPr>
              <w:t>Gen. 1)</w:t>
            </w:r>
          </w:p>
          <w:p w14:paraId="70DECD86" w14:textId="77777777" w:rsidR="005B58CC" w:rsidRDefault="00351CD2" w:rsidP="00EA15E9">
            <w:pPr>
              <w:pStyle w:val="Body"/>
              <w:rPr>
                <w:rFonts w:ascii="Avenir Next Regular" w:hAnsi="Avenir Next Regular"/>
              </w:rPr>
            </w:pPr>
            <w:r>
              <w:rPr>
                <w:rFonts w:ascii="Avenir Next Regular" w:hAnsi="Avenir Next Regular"/>
              </w:rPr>
              <w:t xml:space="preserve">Following the rest of Genesis </w:t>
            </w:r>
            <w:r w:rsidR="00BF6988">
              <w:rPr>
                <w:rFonts w:ascii="Avenir Next Regular" w:hAnsi="Avenir Next Regular"/>
              </w:rPr>
              <w:t xml:space="preserve">1 we read the real account of how </w:t>
            </w:r>
            <w:r>
              <w:rPr>
                <w:rFonts w:ascii="Avenir Next Regular" w:hAnsi="Avenir Next Regular"/>
              </w:rPr>
              <w:t>GOD</w:t>
            </w:r>
            <w:r w:rsidR="00BF6988">
              <w:rPr>
                <w:rFonts w:ascii="Avenir Next Regular" w:hAnsi="Avenir Next Regular"/>
              </w:rPr>
              <w:t xml:space="preserve"> created everything. How HE designed everything. How HE </w:t>
            </w:r>
            <w:r>
              <w:rPr>
                <w:rFonts w:ascii="Avenir Next Regular" w:hAnsi="Avenir Next Regular"/>
              </w:rPr>
              <w:t xml:space="preserve">STILL </w:t>
            </w:r>
            <w:r w:rsidR="00BF6988">
              <w:rPr>
                <w:rFonts w:ascii="Avenir Next Regular" w:hAnsi="Avenir Next Regular"/>
              </w:rPr>
              <w:t xml:space="preserve">sustains everything. And as we read Colossians 1 and Hebrews 1, we realize that </w:t>
            </w:r>
            <w:r>
              <w:rPr>
                <w:rFonts w:ascii="Avenir Next Regular" w:hAnsi="Avenir Next Regular"/>
              </w:rPr>
              <w:t xml:space="preserve">this </w:t>
            </w:r>
            <w:r w:rsidR="00BF6988">
              <w:rPr>
                <w:rFonts w:ascii="Avenir Next Regular" w:hAnsi="Avenir Next Regular"/>
              </w:rPr>
              <w:t xml:space="preserve">God is not abstract. But in fact, this is </w:t>
            </w:r>
            <w:r>
              <w:rPr>
                <w:rFonts w:ascii="Avenir Next Regular" w:hAnsi="Avenir Next Regular"/>
              </w:rPr>
              <w:t xml:space="preserve">specifically </w:t>
            </w:r>
            <w:r w:rsidR="00BF6988">
              <w:rPr>
                <w:rFonts w:ascii="Avenir Next Regular" w:hAnsi="Avenir Next Regular"/>
              </w:rPr>
              <w:t>Jesus. Jesus is the One who is here in Genesis 1, creating and sustaining.</w:t>
            </w:r>
            <w:r>
              <w:rPr>
                <w:rFonts w:ascii="Avenir Next Regular" w:hAnsi="Avenir Next Regular"/>
              </w:rPr>
              <w:t xml:space="preserve"> </w:t>
            </w:r>
            <w:proofErr w:type="gramStart"/>
            <w:r>
              <w:rPr>
                <w:rFonts w:ascii="Avenir Next Regular" w:hAnsi="Avenir Next Regular"/>
              </w:rPr>
              <w:t>Specifically</w:t>
            </w:r>
            <w:proofErr w:type="gramEnd"/>
            <w:r>
              <w:rPr>
                <w:rFonts w:ascii="Avenir Next Regular" w:hAnsi="Avenir Next Regular"/>
              </w:rPr>
              <w:t xml:space="preserve"> Jesus. </w:t>
            </w:r>
          </w:p>
          <w:p w14:paraId="6E506A66" w14:textId="77777777" w:rsidR="00351CD2" w:rsidRDefault="00351CD2" w:rsidP="00EA15E9">
            <w:pPr>
              <w:pStyle w:val="Body"/>
              <w:rPr>
                <w:rFonts w:ascii="Avenir Next Regular" w:hAnsi="Avenir Next Regular"/>
              </w:rPr>
            </w:pPr>
          </w:p>
          <w:p w14:paraId="65A2CF81" w14:textId="1A9EBA15" w:rsidR="00351CD2" w:rsidRDefault="00D7320E" w:rsidP="00351CD2">
            <w:pPr>
              <w:pStyle w:val="Body"/>
              <w:rPr>
                <w:rFonts w:ascii="Avenir Next Regular" w:eastAsia="Avenir Next Regular" w:hAnsi="Avenir Next Regular" w:cs="Avenir Next Regular"/>
              </w:rPr>
            </w:pPr>
            <w:r>
              <w:rPr>
                <w:rFonts w:ascii="Avenir Next Regular" w:hAnsi="Avenir Next Regular"/>
                <w:b/>
                <w:bCs/>
              </w:rPr>
              <w:t>JESUS—THE GUIDE</w:t>
            </w:r>
            <w:r w:rsidR="00351CD2">
              <w:rPr>
                <w:rFonts w:ascii="Avenir Next Regular" w:hAnsi="Avenir Next Regular"/>
              </w:rPr>
              <w:t xml:space="preserve"> (1 Cor. 10:1-4; Ex. 3:2-4; </w:t>
            </w:r>
            <w:r w:rsidR="00D04842">
              <w:rPr>
                <w:rFonts w:ascii="Avenir Next Regular" w:hAnsi="Avenir Next Regular"/>
              </w:rPr>
              <w:t>Judges 2:1-2</w:t>
            </w:r>
            <w:r w:rsidR="00170FDE">
              <w:rPr>
                <w:rFonts w:ascii="Avenir Next Regular" w:hAnsi="Avenir Next Regular"/>
              </w:rPr>
              <w:t>; Gen. 31:11-13</w:t>
            </w:r>
            <w:r w:rsidR="00351CD2">
              <w:rPr>
                <w:rFonts w:ascii="Avenir Next Regular" w:hAnsi="Avenir Next Regular"/>
              </w:rPr>
              <w:t>)</w:t>
            </w:r>
          </w:p>
          <w:p w14:paraId="7EE00CC8" w14:textId="49D13D41" w:rsidR="00E92E7D" w:rsidRPr="00E92E7D" w:rsidRDefault="00D04842" w:rsidP="00351CD2">
            <w:pPr>
              <w:pStyle w:val="Body"/>
              <w:rPr>
                <w:rFonts w:ascii="Avenir Next Regular" w:hAnsi="Avenir Next Regular"/>
              </w:rPr>
            </w:pPr>
            <w:r>
              <w:rPr>
                <w:rFonts w:ascii="Avenir Next Regular" w:hAnsi="Avenir Next Regular"/>
              </w:rPr>
              <w:t>Throughout the Old Testament there appears again and again, a figure with the title, “THE Angel of the Lord”, which literally translates to “messenger from God” or even “God made visible”. Again and again</w:t>
            </w:r>
            <w:r w:rsidR="00E92E7D">
              <w:rPr>
                <w:rFonts w:ascii="Avenir Next Regular" w:hAnsi="Avenir Next Regular"/>
              </w:rPr>
              <w:t>,</w:t>
            </w:r>
            <w:r>
              <w:rPr>
                <w:rFonts w:ascii="Avenir Next Regular" w:hAnsi="Avenir Next Regular"/>
              </w:rPr>
              <w:t xml:space="preserve"> as we encounter this </w:t>
            </w:r>
            <w:proofErr w:type="gramStart"/>
            <w:r>
              <w:rPr>
                <w:rFonts w:ascii="Avenir Next Regular" w:hAnsi="Avenir Next Regular"/>
              </w:rPr>
              <w:t>figure</w:t>
            </w:r>
            <w:proofErr w:type="gramEnd"/>
            <w:r>
              <w:rPr>
                <w:rFonts w:ascii="Avenir Next Regular" w:hAnsi="Avenir Next Regular"/>
              </w:rPr>
              <w:t xml:space="preserve"> we see</w:t>
            </w:r>
            <w:r w:rsidR="00E92E7D">
              <w:rPr>
                <w:rFonts w:ascii="Avenir Next Regular" w:hAnsi="Avenir Next Regular"/>
              </w:rPr>
              <w:t xml:space="preserve"> the terms:</w:t>
            </w:r>
            <w:r>
              <w:rPr>
                <w:rFonts w:ascii="Avenir Next Regular" w:hAnsi="Avenir Next Regular"/>
              </w:rPr>
              <w:t xml:space="preserve"> </w:t>
            </w:r>
            <w:r w:rsidR="00E92E7D">
              <w:rPr>
                <w:rFonts w:ascii="Avenir Next Regular" w:hAnsi="Avenir Next Regular"/>
              </w:rPr>
              <w:t>“</w:t>
            </w:r>
            <w:r>
              <w:rPr>
                <w:rFonts w:ascii="Avenir Next Regular" w:hAnsi="Avenir Next Regular"/>
              </w:rPr>
              <w:t>God</w:t>
            </w:r>
            <w:r w:rsidR="00E92E7D">
              <w:rPr>
                <w:rFonts w:ascii="Avenir Next Regular" w:hAnsi="Avenir Next Regular"/>
              </w:rPr>
              <w:t>”</w:t>
            </w:r>
            <w:r>
              <w:rPr>
                <w:rFonts w:ascii="Avenir Next Regular" w:hAnsi="Avenir Next Regular"/>
              </w:rPr>
              <w:t xml:space="preserve"> and </w:t>
            </w:r>
            <w:r w:rsidR="00E92E7D">
              <w:rPr>
                <w:rFonts w:ascii="Avenir Next Regular" w:hAnsi="Avenir Next Regular"/>
              </w:rPr>
              <w:t>“T</w:t>
            </w:r>
            <w:r>
              <w:rPr>
                <w:rFonts w:ascii="Avenir Next Regular" w:hAnsi="Avenir Next Regular"/>
              </w:rPr>
              <w:t>he Angel of the Lord</w:t>
            </w:r>
            <w:r w:rsidR="00E92E7D">
              <w:rPr>
                <w:rFonts w:ascii="Avenir Next Regular" w:hAnsi="Avenir Next Regular"/>
              </w:rPr>
              <w:t>”</w:t>
            </w:r>
            <w:r>
              <w:rPr>
                <w:rFonts w:ascii="Avenir Next Regular" w:hAnsi="Avenir Next Regular"/>
              </w:rPr>
              <w:t xml:space="preserve"> being interchanged as this </w:t>
            </w:r>
            <w:r w:rsidR="00E92E7D">
              <w:rPr>
                <w:rFonts w:ascii="Avenir Next Regular" w:hAnsi="Avenir Next Regular"/>
              </w:rPr>
              <w:t>B</w:t>
            </w:r>
            <w:r>
              <w:rPr>
                <w:rFonts w:ascii="Avenir Next Regular" w:hAnsi="Avenir Next Regular"/>
              </w:rPr>
              <w:t>eing’s title. Th</w:t>
            </w:r>
            <w:r w:rsidR="00E92E7D">
              <w:rPr>
                <w:rFonts w:ascii="Avenir Next Regular" w:hAnsi="Avenir Next Regular"/>
              </w:rPr>
              <w:t>roughout the Old Testament, this</w:t>
            </w:r>
            <w:r>
              <w:rPr>
                <w:rFonts w:ascii="Avenir Next Regular" w:hAnsi="Avenir Next Regular"/>
              </w:rPr>
              <w:t xml:space="preserve"> Being is actively a part of the miraculous, the supernatural, the judgement, and the guidance of the people of God. Physically being present throughout the OT. Is this the pre-incarnate Jesus? Actively working as the “Visible representation of God” as we know Jesus in Colossians 1:15</w:t>
            </w:r>
            <w:r w:rsidR="00E92E7D">
              <w:rPr>
                <w:rFonts w:ascii="Avenir Next Regular" w:hAnsi="Avenir Next Regular"/>
              </w:rPr>
              <w:t xml:space="preserve"> and John 1</w:t>
            </w:r>
            <w:r>
              <w:rPr>
                <w:rFonts w:ascii="Avenir Next Regular" w:hAnsi="Avenir Next Regular"/>
              </w:rPr>
              <w:t xml:space="preserve">? </w:t>
            </w:r>
            <w:r w:rsidR="00E92E7D">
              <w:rPr>
                <w:rFonts w:ascii="Avenir Next Regular" w:hAnsi="Avenir Next Regular"/>
              </w:rPr>
              <w:t>Even in Daniel 3:25 we see One that looks like a “son of the gods”. If Jesus has eternally existed as a part of the God head, then we can confidently say that NOT ONLY in the New Testament is He the visible representation of God, but He also acts in this same way in the Old Testament.</w:t>
            </w:r>
            <w:r>
              <w:rPr>
                <w:rFonts w:ascii="Avenir Next Regular" w:hAnsi="Avenir Next Regular"/>
              </w:rPr>
              <w:t xml:space="preserve"> Jesus has always been actively present.</w:t>
            </w:r>
          </w:p>
        </w:tc>
      </w:tr>
      <w:tr w:rsidR="00E7262C" w14:paraId="5CC1D169" w14:textId="77777777" w:rsidTr="005453D3">
        <w:trPr>
          <w:trHeight w:val="1062"/>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2659004" w14:textId="77777777" w:rsidR="00E7262C" w:rsidRDefault="00A60E6B">
            <w:pPr>
              <w:pStyle w:val="Body"/>
            </w:pPr>
            <w:r>
              <w:rPr>
                <w:rFonts w:ascii="Avenir Next Regular" w:hAnsi="Avenir Next Regular"/>
                <w:b/>
                <w:bCs/>
                <w:sz w:val="20"/>
                <w:szCs w:val="20"/>
              </w:rPr>
              <w:t>GOSPEL</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0A533D3" w14:textId="586CF584" w:rsidR="006210F6" w:rsidRPr="005B58CC" w:rsidRDefault="00E92E7D">
            <w:pPr>
              <w:pStyle w:val="Body"/>
              <w:rPr>
                <w:rFonts w:ascii="Avenir Next Regular" w:hAnsi="Avenir Next Regular"/>
              </w:rPr>
            </w:pPr>
            <w:r>
              <w:rPr>
                <w:rFonts w:ascii="Avenir Next Regular" w:hAnsi="Avenir Next Regular"/>
              </w:rPr>
              <w:t xml:space="preserve">Hebrews 13:8 – Jesus Christ is the same yesterday, today, and forever. Our Gospel hope is that Jesus has been a part of the story since the beginning. He has provided our redemption while </w:t>
            </w:r>
            <w:r w:rsidR="006F10EE">
              <w:rPr>
                <w:rFonts w:ascii="Avenir Next Regular" w:hAnsi="Avenir Next Regular"/>
              </w:rPr>
              <w:t>continuing to pursue our hearts. Jesus is fully God.</w:t>
            </w:r>
          </w:p>
        </w:tc>
      </w:tr>
      <w:tr w:rsidR="00E7262C" w14:paraId="47CEC893" w14:textId="77777777" w:rsidTr="005B58CC">
        <w:trPr>
          <w:trHeight w:val="468"/>
        </w:trPr>
        <w:tc>
          <w:tcPr>
            <w:tcW w:w="1327"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128B85FC" w14:textId="77777777" w:rsidR="00E7262C" w:rsidRDefault="00A60E6B">
            <w:pPr>
              <w:pStyle w:val="Body"/>
            </w:pPr>
            <w:r>
              <w:rPr>
                <w:rFonts w:ascii="Avenir Next Regular" w:hAnsi="Avenir Next Regular"/>
                <w:b/>
                <w:bCs/>
                <w:sz w:val="20"/>
                <w:szCs w:val="20"/>
              </w:rPr>
              <w:t>NEXT</w:t>
            </w:r>
            <w:r>
              <w:rPr>
                <w:rFonts w:ascii="Avenir Next Regular" w:hAnsi="Avenir Next Regular"/>
                <w:sz w:val="20"/>
                <w:szCs w:val="20"/>
              </w:rPr>
              <w:t>STEPS</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D9FD583" w14:textId="4854E9EB" w:rsidR="00E7262C" w:rsidRDefault="006F10EE">
            <w:pPr>
              <w:pStyle w:val="Body"/>
            </w:pPr>
            <w:r>
              <w:t>Surrender to this Jesus with your life. Pursue Him fully</w:t>
            </w:r>
          </w:p>
        </w:tc>
      </w:tr>
    </w:tbl>
    <w:p w14:paraId="62F17BE7" w14:textId="5DBD9CA8" w:rsidR="00E7262C" w:rsidRDefault="00E7262C">
      <w:pPr>
        <w:pStyle w:val="Body"/>
        <w:widowControl w:val="0"/>
      </w:pPr>
    </w:p>
    <w:p w14:paraId="675175A4" w14:textId="5F208C47" w:rsidR="006F10EE" w:rsidRDefault="006F10EE">
      <w:pPr>
        <w:pStyle w:val="Body"/>
        <w:widowControl w:val="0"/>
      </w:pPr>
      <w:r>
        <w:t xml:space="preserve">Notes: Our goal is NOT to try and put Jesus “visibly” into places in the OT where He is not explicitly stated, or to try and see Him physically in every verse. But instead, we see some of the places where He is </w:t>
      </w:r>
      <w:proofErr w:type="gramStart"/>
      <w:r>
        <w:t>actually seen</w:t>
      </w:r>
      <w:proofErr w:type="gramEnd"/>
      <w:r>
        <w:t xml:space="preserve"> physically, and we use the New Testament to give us an understanding of the reality of where He was during the verses of the Old Testament. Our goal is not to swing too far in either extreme, but to have a true understanding of Jesus.</w:t>
      </w:r>
    </w:p>
    <w:p w14:paraId="7EB26312" w14:textId="1C8F9D3B" w:rsidR="006F10EE" w:rsidRDefault="006F10EE">
      <w:pPr>
        <w:pStyle w:val="Body"/>
        <w:widowControl w:val="0"/>
      </w:pPr>
    </w:p>
    <w:p w14:paraId="61DC51F8" w14:textId="3AD55900" w:rsidR="005B58CC" w:rsidRDefault="006F10EE">
      <w:pPr>
        <w:pStyle w:val="Body"/>
        <w:widowControl w:val="0"/>
      </w:pPr>
      <w:r>
        <w:t xml:space="preserve">Additional resources: </w:t>
      </w:r>
      <w:hyperlink r:id="rId6" w:history="1">
        <w:r w:rsidRPr="00250EFA">
          <w:rPr>
            <w:rStyle w:val="Hyperlink"/>
          </w:rPr>
          <w:t>https://www.youtube.com/watch?v=qgmf8bHayXw</w:t>
        </w:r>
      </w:hyperlink>
      <w:r>
        <w:t xml:space="preserve"> </w:t>
      </w:r>
    </w:p>
    <w:sectPr w:rsidR="005B58CC" w:rsidSect="006F10EE">
      <w:headerReference w:type="default" r:id="rId7"/>
      <w:footerReference w:type="default" r:id="rId8"/>
      <w:type w:val="continuous"/>
      <w:pgSz w:w="12240" w:h="20160"/>
      <w:pgMar w:top="576" w:right="360" w:bottom="360" w:left="360" w:header="576"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C79B7" w14:textId="77777777" w:rsidR="000F3762" w:rsidRDefault="000F3762">
      <w:r>
        <w:separator/>
      </w:r>
    </w:p>
  </w:endnote>
  <w:endnote w:type="continuationSeparator" w:id="0">
    <w:p w14:paraId="2243D83A" w14:textId="77777777" w:rsidR="000F3762" w:rsidRDefault="000F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venir Next Regular">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58D7" w14:textId="77777777" w:rsidR="00E7262C" w:rsidRDefault="00E726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D9C76" w14:textId="77777777" w:rsidR="000F3762" w:rsidRDefault="000F3762">
      <w:r>
        <w:separator/>
      </w:r>
    </w:p>
  </w:footnote>
  <w:footnote w:type="continuationSeparator" w:id="0">
    <w:p w14:paraId="6126B654" w14:textId="77777777" w:rsidR="000F3762" w:rsidRDefault="000F3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FB54" w14:textId="77777777" w:rsidR="00E7262C" w:rsidRDefault="00E726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2C"/>
    <w:rsid w:val="00022491"/>
    <w:rsid w:val="00083B4E"/>
    <w:rsid w:val="000F3762"/>
    <w:rsid w:val="00107C9C"/>
    <w:rsid w:val="00111BA6"/>
    <w:rsid w:val="00170FDE"/>
    <w:rsid w:val="002614EE"/>
    <w:rsid w:val="00351CD2"/>
    <w:rsid w:val="00360234"/>
    <w:rsid w:val="00532CDA"/>
    <w:rsid w:val="00544646"/>
    <w:rsid w:val="005453D3"/>
    <w:rsid w:val="005B58CC"/>
    <w:rsid w:val="006210F6"/>
    <w:rsid w:val="006404D1"/>
    <w:rsid w:val="006F10EE"/>
    <w:rsid w:val="006F4E2D"/>
    <w:rsid w:val="00805DD0"/>
    <w:rsid w:val="00880873"/>
    <w:rsid w:val="00896D27"/>
    <w:rsid w:val="009616EF"/>
    <w:rsid w:val="009A5D06"/>
    <w:rsid w:val="00A269D3"/>
    <w:rsid w:val="00A60E6B"/>
    <w:rsid w:val="00A73294"/>
    <w:rsid w:val="00B54CDD"/>
    <w:rsid w:val="00BF43BA"/>
    <w:rsid w:val="00BF6988"/>
    <w:rsid w:val="00C80B8A"/>
    <w:rsid w:val="00C9476B"/>
    <w:rsid w:val="00CA42CA"/>
    <w:rsid w:val="00D04842"/>
    <w:rsid w:val="00D24C98"/>
    <w:rsid w:val="00D7320E"/>
    <w:rsid w:val="00D80171"/>
    <w:rsid w:val="00E24251"/>
    <w:rsid w:val="00E7262C"/>
    <w:rsid w:val="00E81686"/>
    <w:rsid w:val="00E92E7D"/>
    <w:rsid w:val="00EA15E9"/>
    <w:rsid w:val="00EE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EB6835"/>
  <w15:docId w15:val="{50162D30-12C2-1E4C-9A58-66DBB30B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6F1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gmf8bHayX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Holcomb</dc:creator>
  <cp:keywords/>
  <dc:description/>
  <cp:lastModifiedBy>Galen Holcomb</cp:lastModifiedBy>
  <cp:revision>5</cp:revision>
  <cp:lastPrinted>2023-01-19T18:02:00Z</cp:lastPrinted>
  <dcterms:created xsi:type="dcterms:W3CDTF">2023-01-19T18:01:00Z</dcterms:created>
  <dcterms:modified xsi:type="dcterms:W3CDTF">2023-01-19T18:07:00Z</dcterms:modified>
</cp:coreProperties>
</file>