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1935"/>
        <w:gridCol w:w="8860"/>
      </w:tblGrid>
      <w:tr w:rsidR="00E20F18" w:rsidRPr="00E20F18" w14:paraId="223C0AAF" w14:textId="77777777" w:rsidTr="439340A8">
        <w:trPr>
          <w:trHeight w:val="611"/>
        </w:trPr>
        <w:tc>
          <w:tcPr>
            <w:tcW w:w="1935" w:type="dxa"/>
            <w:tcBorders>
              <w:left w:val="nil"/>
              <w:bottom w:val="single" w:sz="4" w:space="0" w:color="auto"/>
            </w:tcBorders>
          </w:tcPr>
          <w:p w14:paraId="08DDE599" w14:textId="77777777" w:rsidR="00E20F18" w:rsidRPr="00C85E3C" w:rsidRDefault="00E20F18">
            <w:pPr>
              <w:rPr>
                <w:rFonts w:ascii="Avenir Next" w:hAnsi="Avenir Next"/>
                <w:b/>
                <w:bCs/>
              </w:rPr>
            </w:pPr>
            <w:r w:rsidRPr="00C85E3C">
              <w:rPr>
                <w:rFonts w:ascii="Avenir Next" w:hAnsi="Avenir Next"/>
                <w:b/>
                <w:bCs/>
              </w:rPr>
              <w:t>SERIES</w:t>
            </w:r>
          </w:p>
        </w:tc>
        <w:tc>
          <w:tcPr>
            <w:tcW w:w="8860" w:type="dxa"/>
          </w:tcPr>
          <w:p w14:paraId="6821A03E" w14:textId="05E7A306" w:rsidR="00C65BC7" w:rsidRPr="00150000" w:rsidRDefault="002A7A31">
            <w:pPr>
              <w:rPr>
                <w:rFonts w:ascii="Avenir Next" w:hAnsi="Avenir Next"/>
              </w:rPr>
            </w:pPr>
            <w:r>
              <w:rPr>
                <w:rFonts w:ascii="Avenir Next" w:hAnsi="Avenir Next"/>
              </w:rPr>
              <w:t>Discipleship 101</w:t>
            </w:r>
          </w:p>
        </w:tc>
      </w:tr>
      <w:tr w:rsidR="00E20F18" w:rsidRPr="00E20F18" w14:paraId="07B29549" w14:textId="77777777" w:rsidTr="439340A8">
        <w:trPr>
          <w:trHeight w:val="611"/>
        </w:trPr>
        <w:tc>
          <w:tcPr>
            <w:tcW w:w="1935" w:type="dxa"/>
            <w:tcBorders>
              <w:left w:val="nil"/>
            </w:tcBorders>
          </w:tcPr>
          <w:p w14:paraId="20862DC9" w14:textId="77777777" w:rsidR="00E20F18" w:rsidRPr="00C85E3C" w:rsidRDefault="00E20F18">
            <w:pPr>
              <w:rPr>
                <w:rFonts w:ascii="Avenir Next" w:hAnsi="Avenir Next"/>
                <w:b/>
                <w:bCs/>
              </w:rPr>
            </w:pPr>
            <w:r w:rsidRPr="00C85E3C">
              <w:rPr>
                <w:rFonts w:ascii="Avenir Next" w:hAnsi="Avenir Next"/>
                <w:b/>
                <w:bCs/>
              </w:rPr>
              <w:t>BIBLE</w:t>
            </w:r>
          </w:p>
        </w:tc>
        <w:tc>
          <w:tcPr>
            <w:tcW w:w="8860" w:type="dxa"/>
          </w:tcPr>
          <w:p w14:paraId="471A236A" w14:textId="5700E748" w:rsidR="00E20F18" w:rsidRPr="00E20F18" w:rsidRDefault="002A7A31">
            <w:pPr>
              <w:rPr>
                <w:rFonts w:ascii="Avenir Next" w:hAnsi="Avenir Next"/>
              </w:rPr>
            </w:pPr>
            <w:r>
              <w:rPr>
                <w:rFonts w:ascii="Avenir Next" w:hAnsi="Avenir Next"/>
              </w:rPr>
              <w:t>John 6:25-71</w:t>
            </w:r>
            <w:r w:rsidR="00150000">
              <w:rPr>
                <w:rFonts w:ascii="Avenir Next" w:hAnsi="Avenir Next"/>
              </w:rPr>
              <w:t xml:space="preserve"> </w:t>
            </w:r>
          </w:p>
        </w:tc>
      </w:tr>
      <w:tr w:rsidR="00E20F18" w:rsidRPr="00E20F18" w14:paraId="69A72FBA" w14:textId="77777777" w:rsidTr="439340A8">
        <w:trPr>
          <w:trHeight w:val="620"/>
        </w:trPr>
        <w:tc>
          <w:tcPr>
            <w:tcW w:w="1935" w:type="dxa"/>
            <w:tcBorders>
              <w:left w:val="nil"/>
            </w:tcBorders>
          </w:tcPr>
          <w:p w14:paraId="27DD24F2" w14:textId="77777777" w:rsidR="00E20F18" w:rsidRPr="00C85E3C" w:rsidRDefault="00150000">
            <w:pPr>
              <w:rPr>
                <w:rFonts w:ascii="Avenir Next" w:hAnsi="Avenir Next"/>
                <w:b/>
                <w:bCs/>
              </w:rPr>
            </w:pPr>
            <w:r>
              <w:rPr>
                <w:rFonts w:ascii="Avenir Next" w:hAnsi="Avenir Next"/>
                <w:b/>
                <w:bCs/>
              </w:rPr>
              <w:t>TITLE/</w:t>
            </w:r>
            <w:r w:rsidR="00E20F18" w:rsidRPr="00C85E3C">
              <w:rPr>
                <w:rFonts w:ascii="Avenir Next" w:hAnsi="Avenir Next"/>
                <w:b/>
                <w:bCs/>
              </w:rPr>
              <w:t>TOPIC</w:t>
            </w:r>
          </w:p>
        </w:tc>
        <w:tc>
          <w:tcPr>
            <w:tcW w:w="8860" w:type="dxa"/>
          </w:tcPr>
          <w:p w14:paraId="5A7DAE4A" w14:textId="04964039" w:rsidR="00C65BC7" w:rsidRPr="00E20F18" w:rsidRDefault="00866F75" w:rsidP="00C65BC7">
            <w:pPr>
              <w:rPr>
                <w:rFonts w:ascii="Avenir Next" w:hAnsi="Avenir Next"/>
              </w:rPr>
            </w:pPr>
            <w:r>
              <w:rPr>
                <w:rFonts w:ascii="Avenir Next" w:hAnsi="Avenir Next"/>
              </w:rPr>
              <w:t xml:space="preserve">I am the Bread of Life!  </w:t>
            </w:r>
            <w:r w:rsidR="002A7A31">
              <w:rPr>
                <w:rFonts w:ascii="Avenir Next" w:hAnsi="Avenir Next"/>
              </w:rPr>
              <w:t xml:space="preserve">Are you Leaving Too?  </w:t>
            </w:r>
          </w:p>
        </w:tc>
      </w:tr>
      <w:tr w:rsidR="00E20F18" w:rsidRPr="00E20F18" w14:paraId="2607E4DE" w14:textId="77777777" w:rsidTr="439340A8">
        <w:trPr>
          <w:trHeight w:val="1970"/>
        </w:trPr>
        <w:tc>
          <w:tcPr>
            <w:tcW w:w="1935" w:type="dxa"/>
            <w:tcBorders>
              <w:left w:val="nil"/>
            </w:tcBorders>
          </w:tcPr>
          <w:p w14:paraId="1D032107" w14:textId="77777777" w:rsidR="00E20F18" w:rsidRPr="00C85E3C" w:rsidRDefault="00E20F18">
            <w:pPr>
              <w:rPr>
                <w:rFonts w:ascii="Avenir Next" w:hAnsi="Avenir Next"/>
                <w:b/>
                <w:bCs/>
              </w:rPr>
            </w:pPr>
            <w:r w:rsidRPr="00C85E3C">
              <w:rPr>
                <w:rFonts w:ascii="Avenir Next" w:hAnsi="Avenir Next"/>
                <w:b/>
                <w:bCs/>
              </w:rPr>
              <w:t>OVERVIEW</w:t>
            </w:r>
          </w:p>
        </w:tc>
        <w:tc>
          <w:tcPr>
            <w:tcW w:w="8860" w:type="dxa"/>
          </w:tcPr>
          <w:p w14:paraId="427C3486" w14:textId="44CB2475" w:rsidR="00E20F18" w:rsidRPr="00E20F18" w:rsidRDefault="006C405A">
            <w:pPr>
              <w:rPr>
                <w:rFonts w:ascii="Avenir Next" w:hAnsi="Avenir Next"/>
              </w:rPr>
            </w:pPr>
            <w:r>
              <w:rPr>
                <w:rFonts w:ascii="Avenir Next" w:hAnsi="Avenir Next"/>
              </w:rPr>
              <w:t>Most</w:t>
            </w:r>
            <w:r w:rsidR="007C6EFB">
              <w:rPr>
                <w:rFonts w:ascii="Avenir Next" w:hAnsi="Avenir Next"/>
              </w:rPr>
              <w:t xml:space="preserve"> </w:t>
            </w:r>
            <w:r w:rsidR="00B25EA2">
              <w:rPr>
                <w:rFonts w:ascii="Avenir Next" w:hAnsi="Avenir Next"/>
              </w:rPr>
              <w:t xml:space="preserve">sermons are </w:t>
            </w:r>
            <w:r w:rsidR="00282B8F">
              <w:rPr>
                <w:rFonts w:ascii="Avenir Next" w:hAnsi="Avenir Next"/>
              </w:rPr>
              <w:t xml:space="preserve">carefully crafted </w:t>
            </w:r>
            <w:r w:rsidR="00B25EA2">
              <w:rPr>
                <w:rFonts w:ascii="Avenir Next" w:hAnsi="Avenir Next"/>
              </w:rPr>
              <w:t xml:space="preserve">appeals </w:t>
            </w:r>
            <w:r w:rsidR="003A16CE">
              <w:rPr>
                <w:rFonts w:ascii="Avenir Next" w:hAnsi="Avenir Next"/>
              </w:rPr>
              <w:t xml:space="preserve">to help </w:t>
            </w:r>
            <w:r w:rsidR="00B25EA2">
              <w:rPr>
                <w:rFonts w:ascii="Avenir Next" w:hAnsi="Avenir Next"/>
              </w:rPr>
              <w:t>peop</w:t>
            </w:r>
            <w:r w:rsidR="00282B8F">
              <w:rPr>
                <w:rFonts w:ascii="Avenir Next" w:hAnsi="Avenir Next"/>
              </w:rPr>
              <w:t>le</w:t>
            </w:r>
            <w:r w:rsidR="003A16CE">
              <w:rPr>
                <w:rFonts w:ascii="Avenir Next" w:hAnsi="Avenir Next"/>
              </w:rPr>
              <w:t xml:space="preserve"> </w:t>
            </w:r>
            <w:r w:rsidR="00282B8F">
              <w:rPr>
                <w:rFonts w:ascii="Avenir Next" w:hAnsi="Avenir Next"/>
              </w:rPr>
              <w:t xml:space="preserve">take </w:t>
            </w:r>
            <w:r w:rsidR="00CC7215">
              <w:rPr>
                <w:rFonts w:ascii="Avenir Next" w:hAnsi="Avenir Next"/>
              </w:rPr>
              <w:t>positive steps forward.  Most sermons present the truth</w:t>
            </w:r>
            <w:r w:rsidR="0085270C">
              <w:rPr>
                <w:rFonts w:ascii="Avenir Next" w:hAnsi="Avenir Next"/>
              </w:rPr>
              <w:t xml:space="preserve"> and application of that truth as something reasonable and attainable.  M</w:t>
            </w:r>
            <w:r w:rsidR="00554E0A">
              <w:rPr>
                <w:rFonts w:ascii="Avenir Next" w:hAnsi="Avenir Next"/>
              </w:rPr>
              <w:t>any</w:t>
            </w:r>
            <w:r w:rsidR="0085270C">
              <w:rPr>
                <w:rFonts w:ascii="Avenir Next" w:hAnsi="Avenir Next"/>
              </w:rPr>
              <w:t xml:space="preserve"> pastors</w:t>
            </w:r>
            <w:r w:rsidR="00554E0A">
              <w:rPr>
                <w:rFonts w:ascii="Avenir Next" w:hAnsi="Avenir Next"/>
              </w:rPr>
              <w:t xml:space="preserve"> and churches</w:t>
            </w:r>
            <w:r w:rsidR="00AA5D48">
              <w:rPr>
                <w:rFonts w:ascii="Avenir Next" w:hAnsi="Avenir Next"/>
              </w:rPr>
              <w:t xml:space="preserve"> persuade with a minimalistic approach</w:t>
            </w:r>
            <w:r w:rsidR="00295204">
              <w:rPr>
                <w:rFonts w:ascii="Avenir Next" w:hAnsi="Avenir Next"/>
              </w:rPr>
              <w:t xml:space="preserve"> – believing people </w:t>
            </w:r>
            <w:r w:rsidR="00732D04">
              <w:rPr>
                <w:rFonts w:ascii="Avenir Next" w:hAnsi="Avenir Next"/>
              </w:rPr>
              <w:t xml:space="preserve">will only do the bare </w:t>
            </w:r>
            <w:r w:rsidR="00107616">
              <w:rPr>
                <w:rFonts w:ascii="Avenir Next" w:hAnsi="Avenir Next"/>
              </w:rPr>
              <w:t>essentials that God desires</w:t>
            </w:r>
            <w:r w:rsidR="00732D04">
              <w:rPr>
                <w:rFonts w:ascii="Avenir Next" w:hAnsi="Avenir Next"/>
              </w:rPr>
              <w:t xml:space="preserve">. </w:t>
            </w:r>
            <w:r w:rsidR="004A5565">
              <w:rPr>
                <w:rFonts w:ascii="Avenir Next" w:hAnsi="Avenir Next"/>
              </w:rPr>
              <w:t xml:space="preserve"> As Jesus is calling disciples to Himself, He</w:t>
            </w:r>
            <w:r w:rsidR="0098658A">
              <w:rPr>
                <w:rFonts w:ascii="Avenir Next" w:hAnsi="Avenir Next"/>
              </w:rPr>
              <w:t xml:space="preserve"> preaches with an entirely </w:t>
            </w:r>
            <w:r w:rsidR="00996234">
              <w:rPr>
                <w:rFonts w:ascii="Avenir Next" w:hAnsi="Avenir Next"/>
              </w:rPr>
              <w:t>different heart.  Jesus makes claims about Himself that are hard to believe</w:t>
            </w:r>
            <w:r w:rsidR="004A4839">
              <w:rPr>
                <w:rFonts w:ascii="Avenir Next" w:hAnsi="Avenir Next"/>
              </w:rPr>
              <w:t xml:space="preserve">, He </w:t>
            </w:r>
            <w:r w:rsidR="00863B28">
              <w:rPr>
                <w:rFonts w:ascii="Avenir Next" w:hAnsi="Avenir Next"/>
              </w:rPr>
              <w:t>makes believing in Him something that is uncomfortable</w:t>
            </w:r>
            <w:r w:rsidR="004A4839">
              <w:rPr>
                <w:rFonts w:ascii="Avenir Next" w:hAnsi="Avenir Next"/>
              </w:rPr>
              <w:t xml:space="preserve">, and He </w:t>
            </w:r>
            <w:r w:rsidR="00BC275E">
              <w:rPr>
                <w:rFonts w:ascii="Avenir Next" w:hAnsi="Avenir Next"/>
              </w:rPr>
              <w:t>sets up discipleship as something extremely hard to commit to</w:t>
            </w:r>
            <w:r w:rsidR="004A4839">
              <w:rPr>
                <w:rFonts w:ascii="Avenir Next" w:hAnsi="Avenir Next"/>
              </w:rPr>
              <w:t>.</w:t>
            </w:r>
            <w:r w:rsidR="00A23C15">
              <w:rPr>
                <w:rFonts w:ascii="Avenir Next" w:hAnsi="Avenir Next"/>
              </w:rPr>
              <w:t xml:space="preserve">  Jesus </w:t>
            </w:r>
            <w:r w:rsidR="0027211D">
              <w:rPr>
                <w:rFonts w:ascii="Avenir Next" w:hAnsi="Avenir Next"/>
              </w:rPr>
              <w:t xml:space="preserve">speaks truth and asks if we want to leave.  </w:t>
            </w:r>
            <w:r w:rsidR="00A23C15">
              <w:rPr>
                <w:rFonts w:ascii="Avenir Next" w:hAnsi="Avenir Next"/>
              </w:rPr>
              <w:t>This is true discipleship</w:t>
            </w:r>
            <w:r w:rsidR="0027211D">
              <w:rPr>
                <w:rFonts w:ascii="Avenir Next" w:hAnsi="Avenir Next"/>
              </w:rPr>
              <w:t xml:space="preserve"> – exclusive devotion and intensely personal </w:t>
            </w:r>
            <w:r w:rsidR="003A16CE">
              <w:rPr>
                <w:rFonts w:ascii="Avenir Next" w:hAnsi="Avenir Next"/>
              </w:rPr>
              <w:t xml:space="preserve">trust in Jesus.  Don’t leave – but believe.  </w:t>
            </w:r>
          </w:p>
        </w:tc>
      </w:tr>
      <w:tr w:rsidR="00E20F18" w:rsidRPr="00E20F18" w14:paraId="0E4B17F5" w14:textId="77777777" w:rsidTr="439340A8">
        <w:trPr>
          <w:trHeight w:val="4931"/>
        </w:trPr>
        <w:tc>
          <w:tcPr>
            <w:tcW w:w="1935" w:type="dxa"/>
            <w:tcBorders>
              <w:left w:val="nil"/>
            </w:tcBorders>
          </w:tcPr>
          <w:p w14:paraId="203C87CB" w14:textId="77777777" w:rsidR="00E20F18" w:rsidRPr="00C85E3C" w:rsidRDefault="00E20F18">
            <w:pPr>
              <w:rPr>
                <w:rFonts w:ascii="Avenir Next" w:hAnsi="Avenir Next"/>
                <w:b/>
                <w:bCs/>
              </w:rPr>
            </w:pPr>
            <w:r w:rsidRPr="00C85E3C">
              <w:rPr>
                <w:rFonts w:ascii="Avenir Next" w:hAnsi="Avenir Next"/>
                <w:b/>
                <w:bCs/>
              </w:rPr>
              <w:t>SCRIPTURE BREAKDOWN</w:t>
            </w:r>
          </w:p>
        </w:tc>
        <w:tc>
          <w:tcPr>
            <w:tcW w:w="8860" w:type="dxa"/>
          </w:tcPr>
          <w:p w14:paraId="57899537" w14:textId="0044FA9C" w:rsidR="00FD4AFB" w:rsidRDefault="00D55182" w:rsidP="00FD4AFB">
            <w:pPr>
              <w:shd w:val="clear" w:color="auto" w:fill="FFFFFF"/>
              <w:rPr>
                <w:rFonts w:ascii="Segoe UI" w:eastAsia="Times New Roman" w:hAnsi="Segoe UI" w:cs="Segoe UI"/>
                <w:i/>
                <w:iCs/>
                <w:color w:val="000000"/>
                <w:lang w:eastAsia="zh-CN"/>
              </w:rPr>
            </w:pPr>
            <w:r>
              <w:rPr>
                <w:rFonts w:ascii="Segoe UI" w:eastAsia="Times New Roman" w:hAnsi="Segoe UI" w:cs="Segoe UI"/>
                <w:b/>
                <w:bCs/>
                <w:color w:val="000000"/>
                <w:lang w:eastAsia="zh-CN"/>
              </w:rPr>
              <w:t xml:space="preserve">(BELIEVE) </w:t>
            </w:r>
            <w:r w:rsidR="00FA5D89" w:rsidRPr="00FA5D89">
              <w:rPr>
                <w:rFonts w:ascii="Segoe UI" w:eastAsia="Times New Roman" w:hAnsi="Segoe UI" w:cs="Segoe UI"/>
                <w:b/>
                <w:bCs/>
                <w:color w:val="000000"/>
                <w:lang w:eastAsia="zh-CN"/>
              </w:rPr>
              <w:t xml:space="preserve">Jesus calls disciples away from trivial things to the most important work – to believe in Him for eternal life (25-29). </w:t>
            </w:r>
            <w:r w:rsidR="00FD4AFB" w:rsidRPr="00FA5D89">
              <w:rPr>
                <w:rFonts w:ascii="Segoe UI" w:eastAsia="Times New Roman" w:hAnsi="Segoe UI" w:cs="Segoe UI"/>
                <w:b/>
                <w:bCs/>
                <w:i/>
                <w:iCs/>
                <w:color w:val="000000"/>
                <w:vertAlign w:val="superscript"/>
                <w:lang w:eastAsia="zh-CN"/>
              </w:rPr>
              <w:t>28 </w:t>
            </w:r>
            <w:r w:rsidR="00FD4AFB" w:rsidRPr="00FA5D89">
              <w:rPr>
                <w:rFonts w:ascii="Segoe UI" w:eastAsia="Times New Roman" w:hAnsi="Segoe UI" w:cs="Segoe UI"/>
                <w:i/>
                <w:iCs/>
                <w:color w:val="000000"/>
                <w:lang w:eastAsia="zh-CN"/>
              </w:rPr>
              <w:t xml:space="preserve">Then they asked him, “What must we do to do the works God requires?”  </w:t>
            </w:r>
            <w:r w:rsidR="00FD4AFB" w:rsidRPr="00FA5D89">
              <w:rPr>
                <w:rFonts w:ascii="Segoe UI" w:eastAsia="Times New Roman" w:hAnsi="Segoe UI" w:cs="Segoe UI"/>
                <w:b/>
                <w:bCs/>
                <w:i/>
                <w:iCs/>
                <w:color w:val="000000"/>
                <w:vertAlign w:val="superscript"/>
                <w:lang w:eastAsia="zh-CN"/>
              </w:rPr>
              <w:t>29 </w:t>
            </w:r>
            <w:r w:rsidR="00FD4AFB" w:rsidRPr="00FA5D89">
              <w:rPr>
                <w:rFonts w:ascii="Segoe UI" w:eastAsia="Times New Roman" w:hAnsi="Segoe UI" w:cs="Segoe UI"/>
                <w:i/>
                <w:iCs/>
                <w:color w:val="000000"/>
                <w:lang w:eastAsia="zh-CN"/>
              </w:rPr>
              <w:t>Jesus answered, “The work of God is this: to believe in the one he has sent.”</w:t>
            </w:r>
          </w:p>
          <w:p w14:paraId="723315BC" w14:textId="77777777" w:rsidR="00694DEA" w:rsidRDefault="00694DEA" w:rsidP="00FD4AFB">
            <w:pPr>
              <w:shd w:val="clear" w:color="auto" w:fill="FFFFFF"/>
              <w:rPr>
                <w:rFonts w:ascii="Segoe UI" w:eastAsia="Times New Roman" w:hAnsi="Segoe UI" w:cs="Segoe UI"/>
                <w:b/>
                <w:bCs/>
                <w:color w:val="000000"/>
                <w:lang w:eastAsia="zh-CN"/>
              </w:rPr>
            </w:pPr>
          </w:p>
          <w:p w14:paraId="025F7E9E" w14:textId="44C3E225" w:rsidR="00FD4AFB" w:rsidRDefault="00D55182" w:rsidP="00FD4AFB">
            <w:pPr>
              <w:shd w:val="clear" w:color="auto" w:fill="FFFFFF"/>
              <w:rPr>
                <w:rFonts w:ascii="Segoe UI" w:eastAsia="Times New Roman" w:hAnsi="Segoe UI" w:cs="Segoe UI"/>
                <w:b/>
                <w:bCs/>
                <w:color w:val="000000"/>
                <w:lang w:eastAsia="zh-CN"/>
              </w:rPr>
            </w:pPr>
            <w:r>
              <w:rPr>
                <w:rFonts w:ascii="Segoe UI" w:eastAsia="Times New Roman" w:hAnsi="Segoe UI" w:cs="Segoe UI"/>
                <w:b/>
                <w:bCs/>
                <w:color w:val="000000"/>
                <w:lang w:eastAsia="zh-CN"/>
              </w:rPr>
              <w:t xml:space="preserve">(Believe Jesus </w:t>
            </w:r>
            <w:r w:rsidR="009D40A2">
              <w:rPr>
                <w:rFonts w:ascii="Segoe UI" w:eastAsia="Times New Roman" w:hAnsi="Segoe UI" w:cs="Segoe UI"/>
                <w:b/>
                <w:bCs/>
                <w:color w:val="000000"/>
                <w:lang w:eastAsia="zh-CN"/>
              </w:rPr>
              <w:t xml:space="preserve">is </w:t>
            </w:r>
            <w:r w:rsidR="004777F6">
              <w:rPr>
                <w:rFonts w:ascii="Segoe UI" w:eastAsia="Times New Roman" w:hAnsi="Segoe UI" w:cs="Segoe UI"/>
                <w:b/>
                <w:bCs/>
                <w:color w:val="000000"/>
                <w:lang w:eastAsia="zh-CN"/>
              </w:rPr>
              <w:t xml:space="preserve">God’s </w:t>
            </w:r>
            <w:r w:rsidR="009D40A2">
              <w:rPr>
                <w:rFonts w:ascii="Segoe UI" w:eastAsia="Times New Roman" w:hAnsi="Segoe UI" w:cs="Segoe UI"/>
                <w:b/>
                <w:bCs/>
                <w:color w:val="000000"/>
                <w:lang w:eastAsia="zh-CN"/>
              </w:rPr>
              <w:t xml:space="preserve">greatest SIGN) </w:t>
            </w:r>
            <w:r w:rsidR="00FD4AFB" w:rsidRPr="00FA5D89">
              <w:rPr>
                <w:rFonts w:ascii="Segoe UI" w:eastAsia="Times New Roman" w:hAnsi="Segoe UI" w:cs="Segoe UI"/>
                <w:b/>
                <w:bCs/>
                <w:color w:val="000000"/>
                <w:lang w:eastAsia="zh-CN"/>
              </w:rPr>
              <w:t>Jesus calls disciples to believe in the greatest miracle of God; not manna in the wilderness but Himself as the true bread from heaven. (30-33)</w:t>
            </w:r>
            <w:r w:rsidR="00FD4AFB">
              <w:rPr>
                <w:rFonts w:ascii="Segoe UI" w:eastAsia="Times New Roman" w:hAnsi="Segoe UI" w:cs="Segoe UI"/>
                <w:b/>
                <w:bCs/>
                <w:color w:val="000000"/>
                <w:lang w:eastAsia="zh-CN"/>
              </w:rPr>
              <w:t xml:space="preserve">  </w:t>
            </w:r>
            <w:r w:rsidR="00FA5D89" w:rsidRPr="00FA5D89">
              <w:rPr>
                <w:rFonts w:ascii="Segoe UI" w:eastAsia="Times New Roman" w:hAnsi="Segoe UI" w:cs="Segoe UI"/>
                <w:b/>
                <w:bCs/>
                <w:i/>
                <w:iCs/>
                <w:color w:val="000000"/>
                <w:vertAlign w:val="superscript"/>
                <w:lang w:eastAsia="zh-CN"/>
              </w:rPr>
              <w:t>32 </w:t>
            </w:r>
            <w:r w:rsidR="00FA5D89" w:rsidRPr="00FA5D89">
              <w:rPr>
                <w:rFonts w:ascii="Segoe UI" w:eastAsia="Times New Roman" w:hAnsi="Segoe UI" w:cs="Segoe UI"/>
                <w:i/>
                <w:iCs/>
                <w:color w:val="000000"/>
                <w:lang w:eastAsia="zh-CN"/>
              </w:rPr>
              <w:t>Jesus said to them, “Very truly I tell you, it is not Moses who has given you the bread from heaven, but it is my Father who gives you the true bread from heaven. </w:t>
            </w:r>
            <w:r w:rsidR="00FA5D89" w:rsidRPr="00FA5D89">
              <w:rPr>
                <w:rFonts w:ascii="Segoe UI" w:eastAsia="Times New Roman" w:hAnsi="Segoe UI" w:cs="Segoe UI"/>
                <w:b/>
                <w:bCs/>
                <w:i/>
                <w:iCs/>
                <w:color w:val="000000"/>
                <w:vertAlign w:val="superscript"/>
                <w:lang w:eastAsia="zh-CN"/>
              </w:rPr>
              <w:t>33 </w:t>
            </w:r>
            <w:r w:rsidR="00FA5D89" w:rsidRPr="00FA5D89">
              <w:rPr>
                <w:rFonts w:ascii="Segoe UI" w:eastAsia="Times New Roman" w:hAnsi="Segoe UI" w:cs="Segoe UI"/>
                <w:i/>
                <w:iCs/>
                <w:color w:val="000000"/>
                <w:lang w:eastAsia="zh-CN"/>
              </w:rPr>
              <w:t>For the bread of God is the bread that comes down from heaven and gives life to the world.”</w:t>
            </w:r>
            <w:r w:rsidR="00FD4AFB" w:rsidRPr="00FA5D89">
              <w:rPr>
                <w:rFonts w:ascii="Segoe UI" w:eastAsia="Times New Roman" w:hAnsi="Segoe UI" w:cs="Segoe UI"/>
                <w:b/>
                <w:bCs/>
                <w:color w:val="000000"/>
                <w:lang w:eastAsia="zh-CN"/>
              </w:rPr>
              <w:t xml:space="preserve"> </w:t>
            </w:r>
          </w:p>
          <w:p w14:paraId="39C27249" w14:textId="77777777" w:rsidR="00FD4AFB" w:rsidRDefault="00FD4AFB" w:rsidP="00FD4AFB">
            <w:pPr>
              <w:shd w:val="clear" w:color="auto" w:fill="FFFFFF"/>
              <w:rPr>
                <w:rFonts w:ascii="Segoe UI" w:eastAsia="Times New Roman" w:hAnsi="Segoe UI" w:cs="Segoe UI"/>
                <w:b/>
                <w:bCs/>
                <w:color w:val="000000"/>
                <w:lang w:eastAsia="zh-CN"/>
              </w:rPr>
            </w:pPr>
          </w:p>
          <w:p w14:paraId="5F23A034" w14:textId="01D833DB" w:rsidR="00FA5D89" w:rsidRPr="00FA5D89" w:rsidRDefault="009D40A2" w:rsidP="00FD4AFB">
            <w:pPr>
              <w:shd w:val="clear" w:color="auto" w:fill="FFFFFF"/>
              <w:rPr>
                <w:rFonts w:ascii="Segoe UI" w:eastAsia="Times New Roman" w:hAnsi="Segoe UI" w:cs="Segoe UI"/>
                <w:b/>
                <w:bCs/>
                <w:color w:val="000000"/>
                <w:lang w:eastAsia="zh-CN"/>
              </w:rPr>
            </w:pPr>
            <w:r>
              <w:rPr>
                <w:rFonts w:ascii="Segoe UI" w:eastAsia="Times New Roman" w:hAnsi="Segoe UI" w:cs="Segoe UI"/>
                <w:b/>
                <w:bCs/>
                <w:color w:val="000000"/>
                <w:lang w:eastAsia="zh-CN"/>
              </w:rPr>
              <w:t xml:space="preserve">(Believe Jesus alone can SATISFY) </w:t>
            </w:r>
            <w:r w:rsidR="00FD4AFB" w:rsidRPr="00FA5D89">
              <w:rPr>
                <w:rFonts w:ascii="Segoe UI" w:eastAsia="Times New Roman" w:hAnsi="Segoe UI" w:cs="Segoe UI"/>
                <w:b/>
                <w:bCs/>
                <w:color w:val="000000"/>
                <w:lang w:eastAsia="zh-CN"/>
              </w:rPr>
              <w:t>Jesus calls disciples to believe that He alone can satisfy, and promises that He will save and keep and raise up everyone who believes in Him. (34-40)</w:t>
            </w:r>
          </w:p>
          <w:p w14:paraId="63E7D6C8" w14:textId="77777777" w:rsidR="00FA5D89" w:rsidRPr="00FA5D89" w:rsidRDefault="00FA5D89" w:rsidP="00FA5D89">
            <w:pPr>
              <w:spacing w:after="160" w:line="259" w:lineRule="auto"/>
              <w:rPr>
                <w:rFonts w:eastAsiaTheme="minorEastAsia"/>
                <w:sz w:val="22"/>
                <w:szCs w:val="22"/>
                <w:lang w:eastAsia="zh-CN"/>
              </w:rPr>
            </w:pPr>
            <w:r w:rsidRPr="00FA5D89">
              <w:rPr>
                <w:rFonts w:ascii="Segoe UI" w:eastAsia="Times New Roman" w:hAnsi="Segoe UI" w:cs="Segoe UI"/>
                <w:b/>
                <w:bCs/>
                <w:i/>
                <w:iCs/>
                <w:color w:val="000000"/>
                <w:vertAlign w:val="superscript"/>
                <w:lang w:eastAsia="zh-CN"/>
              </w:rPr>
              <w:t>35 </w:t>
            </w:r>
            <w:r w:rsidRPr="00FA5D89">
              <w:rPr>
                <w:rFonts w:ascii="Segoe UI" w:eastAsia="Times New Roman" w:hAnsi="Segoe UI" w:cs="Segoe UI"/>
                <w:i/>
                <w:iCs/>
                <w:color w:val="000000"/>
                <w:lang w:eastAsia="zh-CN"/>
              </w:rPr>
              <w:t>Then Jesus declared, “I am the bread of life. Whoever comes to me will never go hungry, and whoever believes in me will never be thirsty</w:t>
            </w:r>
          </w:p>
          <w:p w14:paraId="6F61863B" w14:textId="00C6BC93" w:rsidR="00F37A2B" w:rsidRPr="00FA5D89" w:rsidRDefault="009D40A2" w:rsidP="00F37A2B">
            <w:pPr>
              <w:shd w:val="clear" w:color="auto" w:fill="FFFFFF"/>
              <w:rPr>
                <w:rFonts w:ascii="Segoe UI" w:eastAsia="Times New Roman" w:hAnsi="Segoe UI" w:cs="Segoe UI"/>
                <w:i/>
                <w:iCs/>
                <w:color w:val="000000"/>
                <w:lang w:eastAsia="zh-CN"/>
              </w:rPr>
            </w:pPr>
            <w:r>
              <w:rPr>
                <w:rFonts w:ascii="Segoe UI" w:eastAsia="Times New Roman" w:hAnsi="Segoe UI" w:cs="Segoe UI"/>
                <w:b/>
                <w:bCs/>
                <w:color w:val="000000"/>
                <w:lang w:eastAsia="zh-CN"/>
              </w:rPr>
              <w:t>(Believe</w:t>
            </w:r>
            <w:r w:rsidR="00F4086E">
              <w:rPr>
                <w:rFonts w:ascii="Segoe UI" w:eastAsia="Times New Roman" w:hAnsi="Segoe UI" w:cs="Segoe UI"/>
                <w:b/>
                <w:bCs/>
                <w:color w:val="000000"/>
                <w:lang w:eastAsia="zh-CN"/>
              </w:rPr>
              <w:t xml:space="preserve"> Jesus</w:t>
            </w:r>
            <w:r w:rsidR="00151D62">
              <w:rPr>
                <w:rFonts w:ascii="Segoe UI" w:eastAsia="Times New Roman" w:hAnsi="Segoe UI" w:cs="Segoe UI"/>
                <w:b/>
                <w:bCs/>
                <w:color w:val="000000"/>
                <w:lang w:eastAsia="zh-CN"/>
              </w:rPr>
              <w:t>’s</w:t>
            </w:r>
            <w:r w:rsidR="00FB20B0">
              <w:rPr>
                <w:rFonts w:ascii="Segoe UI" w:eastAsia="Times New Roman" w:hAnsi="Segoe UI" w:cs="Segoe UI"/>
                <w:b/>
                <w:bCs/>
                <w:color w:val="000000"/>
                <w:lang w:eastAsia="zh-CN"/>
              </w:rPr>
              <w:t xml:space="preserve"> B</w:t>
            </w:r>
            <w:r w:rsidR="004777F6">
              <w:rPr>
                <w:rFonts w:ascii="Segoe UI" w:eastAsia="Times New Roman" w:hAnsi="Segoe UI" w:cs="Segoe UI"/>
                <w:b/>
                <w:bCs/>
                <w:color w:val="000000"/>
                <w:lang w:eastAsia="zh-CN"/>
              </w:rPr>
              <w:t>ODILY SACRIFICE</w:t>
            </w:r>
            <w:r w:rsidR="00151D62">
              <w:rPr>
                <w:rFonts w:ascii="Segoe UI" w:eastAsia="Times New Roman" w:hAnsi="Segoe UI" w:cs="Segoe UI"/>
                <w:b/>
                <w:bCs/>
                <w:color w:val="000000"/>
                <w:lang w:eastAsia="zh-CN"/>
              </w:rPr>
              <w:t xml:space="preserve"> is the means of sa</w:t>
            </w:r>
            <w:r w:rsidR="00FB20B0">
              <w:rPr>
                <w:rFonts w:ascii="Segoe UI" w:eastAsia="Times New Roman" w:hAnsi="Segoe UI" w:cs="Segoe UI"/>
                <w:b/>
                <w:bCs/>
                <w:color w:val="000000"/>
                <w:lang w:eastAsia="zh-CN"/>
              </w:rPr>
              <w:t xml:space="preserve">lvation) </w:t>
            </w:r>
            <w:r w:rsidR="00FA5D89" w:rsidRPr="00FA5D89">
              <w:rPr>
                <w:rFonts w:ascii="Segoe UI" w:eastAsia="Times New Roman" w:hAnsi="Segoe UI" w:cs="Segoe UI"/>
                <w:b/>
                <w:bCs/>
                <w:color w:val="000000"/>
                <w:lang w:eastAsia="zh-CN"/>
              </w:rPr>
              <w:t xml:space="preserve">Jesus calls disciples to believe that His flesh was given for the salvation of the world, and that only those whom the Father draws can believe in Jesus this way. (41-51) </w:t>
            </w:r>
            <w:r w:rsidR="00F37A2B" w:rsidRPr="00FA5D89">
              <w:rPr>
                <w:rFonts w:ascii="Segoe UI" w:eastAsia="Times New Roman" w:hAnsi="Segoe UI" w:cs="Segoe UI"/>
                <w:i/>
                <w:iCs/>
                <w:color w:val="000000"/>
                <w:lang w:eastAsia="zh-CN"/>
              </w:rPr>
              <w:t> </w:t>
            </w:r>
            <w:r w:rsidR="00F37A2B" w:rsidRPr="00FA5D89">
              <w:rPr>
                <w:rFonts w:ascii="Segoe UI" w:eastAsia="Times New Roman" w:hAnsi="Segoe UI" w:cs="Segoe UI"/>
                <w:b/>
                <w:bCs/>
                <w:i/>
                <w:iCs/>
                <w:color w:val="000000"/>
                <w:vertAlign w:val="superscript"/>
                <w:lang w:eastAsia="zh-CN"/>
              </w:rPr>
              <w:t>51 </w:t>
            </w:r>
            <w:r w:rsidR="00F37A2B" w:rsidRPr="00FA5D89">
              <w:rPr>
                <w:rFonts w:ascii="Segoe UI" w:eastAsia="Times New Roman" w:hAnsi="Segoe UI" w:cs="Segoe UI"/>
                <w:i/>
                <w:iCs/>
                <w:color w:val="000000"/>
                <w:lang w:eastAsia="zh-CN"/>
              </w:rPr>
              <w:t xml:space="preserve">I am the </w:t>
            </w:r>
            <w:r w:rsidR="00F37A2B" w:rsidRPr="00FA5D89">
              <w:rPr>
                <w:rFonts w:ascii="Segoe UI" w:eastAsia="Times New Roman" w:hAnsi="Segoe UI" w:cs="Segoe UI"/>
                <w:i/>
                <w:iCs/>
                <w:color w:val="000000"/>
                <w:u w:val="single"/>
                <w:lang w:eastAsia="zh-CN"/>
              </w:rPr>
              <w:t>living bread that came down from heaven</w:t>
            </w:r>
            <w:r w:rsidR="00F37A2B" w:rsidRPr="00FA5D89">
              <w:rPr>
                <w:rFonts w:ascii="Segoe UI" w:eastAsia="Times New Roman" w:hAnsi="Segoe UI" w:cs="Segoe UI"/>
                <w:i/>
                <w:iCs/>
                <w:color w:val="000000"/>
                <w:lang w:eastAsia="zh-CN"/>
              </w:rPr>
              <w:t xml:space="preserve">. Whoever eats this bread will live forever. This </w:t>
            </w:r>
            <w:r w:rsidR="00F37A2B" w:rsidRPr="00FA5D89">
              <w:rPr>
                <w:rFonts w:ascii="Segoe UI" w:eastAsia="Times New Roman" w:hAnsi="Segoe UI" w:cs="Segoe UI"/>
                <w:i/>
                <w:iCs/>
                <w:color w:val="000000"/>
                <w:u w:val="single"/>
                <w:lang w:eastAsia="zh-CN"/>
              </w:rPr>
              <w:t>bread is my flesh</w:t>
            </w:r>
            <w:r w:rsidR="00F37A2B" w:rsidRPr="00FA5D89">
              <w:rPr>
                <w:rFonts w:ascii="Segoe UI" w:eastAsia="Times New Roman" w:hAnsi="Segoe UI" w:cs="Segoe UI"/>
                <w:i/>
                <w:iCs/>
                <w:color w:val="000000"/>
                <w:lang w:eastAsia="zh-CN"/>
              </w:rPr>
              <w:t>, which I will give for the life of the world.”</w:t>
            </w:r>
          </w:p>
          <w:p w14:paraId="7CA1FE11" w14:textId="50C01CF3" w:rsidR="00F37A2B" w:rsidRDefault="00331148" w:rsidP="00F37A2B">
            <w:pPr>
              <w:shd w:val="clear" w:color="auto" w:fill="FFFFFF"/>
              <w:spacing w:before="100" w:beforeAutospacing="1" w:after="100" w:afterAutospacing="1"/>
              <w:rPr>
                <w:rFonts w:ascii="Segoe UI" w:eastAsia="Times New Roman" w:hAnsi="Segoe UI" w:cs="Segoe UI"/>
                <w:b/>
                <w:bCs/>
                <w:color w:val="000000"/>
                <w:lang w:eastAsia="zh-CN"/>
              </w:rPr>
            </w:pPr>
            <w:bookmarkStart w:id="0" w:name="_Hlk112079035"/>
            <w:r>
              <w:rPr>
                <w:rFonts w:ascii="Segoe UI" w:eastAsia="Times New Roman" w:hAnsi="Segoe UI" w:cs="Segoe UI"/>
                <w:b/>
                <w:bCs/>
                <w:color w:val="000000"/>
                <w:lang w:eastAsia="zh-CN"/>
              </w:rPr>
              <w:t>(Believe Jesus must be</w:t>
            </w:r>
            <w:r w:rsidR="006A1485">
              <w:rPr>
                <w:rFonts w:ascii="Segoe UI" w:eastAsia="Times New Roman" w:hAnsi="Segoe UI" w:cs="Segoe UI"/>
                <w:b/>
                <w:bCs/>
                <w:color w:val="000000"/>
                <w:lang w:eastAsia="zh-CN"/>
              </w:rPr>
              <w:t xml:space="preserve"> INTERNALIZED</w:t>
            </w:r>
            <w:r>
              <w:rPr>
                <w:rFonts w:ascii="Segoe UI" w:eastAsia="Times New Roman" w:hAnsi="Segoe UI" w:cs="Segoe UI"/>
                <w:b/>
                <w:bCs/>
                <w:color w:val="000000"/>
                <w:lang w:eastAsia="zh-CN"/>
              </w:rPr>
              <w:t xml:space="preserve"> by faith</w:t>
            </w:r>
            <w:r w:rsidR="006A1485">
              <w:rPr>
                <w:rFonts w:ascii="Segoe UI" w:eastAsia="Times New Roman" w:hAnsi="Segoe UI" w:cs="Segoe UI"/>
                <w:b/>
                <w:bCs/>
                <w:color w:val="000000"/>
                <w:lang w:eastAsia="zh-CN"/>
              </w:rPr>
              <w:t>)</w:t>
            </w:r>
            <w:r w:rsidR="00F82F21">
              <w:rPr>
                <w:rFonts w:ascii="Segoe UI" w:eastAsia="Times New Roman" w:hAnsi="Segoe UI" w:cs="Segoe UI"/>
                <w:b/>
                <w:bCs/>
                <w:color w:val="000000"/>
                <w:lang w:eastAsia="zh-CN"/>
              </w:rPr>
              <w:t xml:space="preserve"> </w:t>
            </w:r>
            <w:r w:rsidR="00F37A2B" w:rsidRPr="00FA5D89">
              <w:rPr>
                <w:rFonts w:ascii="Segoe UI" w:eastAsia="Times New Roman" w:hAnsi="Segoe UI" w:cs="Segoe UI"/>
                <w:b/>
                <w:bCs/>
                <w:color w:val="000000"/>
                <w:lang w:eastAsia="zh-CN"/>
              </w:rPr>
              <w:t>Jesus re-emphasized His exclusive claims and requirements of personal faith knowing it caused many unbelievers to struggle to believe. (52-59)</w:t>
            </w:r>
            <w:r w:rsidR="00F37A2B">
              <w:rPr>
                <w:rFonts w:ascii="Segoe UI" w:eastAsia="Times New Roman" w:hAnsi="Segoe UI" w:cs="Segoe UI"/>
                <w:b/>
                <w:bCs/>
                <w:color w:val="000000"/>
                <w:lang w:eastAsia="zh-CN"/>
              </w:rPr>
              <w:t xml:space="preserve"> </w:t>
            </w:r>
            <w:bookmarkEnd w:id="0"/>
            <w:r w:rsidR="00FA5D89" w:rsidRPr="00FA5D89">
              <w:rPr>
                <w:rFonts w:ascii="Segoe UI" w:eastAsia="Times New Roman" w:hAnsi="Segoe UI" w:cs="Segoe UI"/>
                <w:b/>
                <w:bCs/>
                <w:i/>
                <w:iCs/>
                <w:color w:val="000000"/>
                <w:vertAlign w:val="superscript"/>
                <w:lang w:eastAsia="zh-CN"/>
              </w:rPr>
              <w:t>52 </w:t>
            </w:r>
            <w:r w:rsidR="00FA5D89" w:rsidRPr="00FA5D89">
              <w:rPr>
                <w:rFonts w:ascii="Segoe UI" w:eastAsia="Times New Roman" w:hAnsi="Segoe UI" w:cs="Segoe UI"/>
                <w:i/>
                <w:iCs/>
                <w:color w:val="000000"/>
                <w:lang w:eastAsia="zh-CN"/>
              </w:rPr>
              <w:t>Then the Jews began to argue sharply among themselves, “How can this man give us his flesh to eat?”</w:t>
            </w:r>
            <w:r w:rsidR="00F37A2B" w:rsidRPr="00FA5D89">
              <w:rPr>
                <w:rFonts w:ascii="Segoe UI" w:eastAsia="Times New Roman" w:hAnsi="Segoe UI" w:cs="Segoe UI"/>
                <w:b/>
                <w:bCs/>
                <w:color w:val="000000"/>
                <w:lang w:eastAsia="zh-CN"/>
              </w:rPr>
              <w:t xml:space="preserve"> </w:t>
            </w:r>
          </w:p>
          <w:p w14:paraId="629C6C79" w14:textId="36499492" w:rsidR="00C85E3C" w:rsidRPr="00694DEA" w:rsidRDefault="00F82F21" w:rsidP="00866F75">
            <w:pPr>
              <w:shd w:val="clear" w:color="auto" w:fill="FFFFFF"/>
              <w:spacing w:before="100" w:beforeAutospacing="1" w:after="100" w:afterAutospacing="1"/>
              <w:rPr>
                <w:rFonts w:ascii="Segoe UI" w:eastAsia="Times New Roman" w:hAnsi="Segoe UI" w:cs="Segoe UI"/>
                <w:i/>
                <w:iCs/>
                <w:color w:val="000000"/>
                <w:lang w:eastAsia="zh-CN"/>
              </w:rPr>
            </w:pPr>
            <w:r>
              <w:rPr>
                <w:rFonts w:ascii="Segoe UI" w:eastAsia="Times New Roman" w:hAnsi="Segoe UI" w:cs="Segoe UI"/>
                <w:b/>
                <w:bCs/>
                <w:color w:val="000000"/>
                <w:lang w:eastAsia="zh-CN"/>
              </w:rPr>
              <w:lastRenderedPageBreak/>
              <w:t>(Believe Jesus</w:t>
            </w:r>
            <w:r w:rsidR="005654FD">
              <w:rPr>
                <w:rFonts w:ascii="Segoe UI" w:eastAsia="Times New Roman" w:hAnsi="Segoe UI" w:cs="Segoe UI"/>
                <w:b/>
                <w:bCs/>
                <w:color w:val="000000"/>
                <w:lang w:eastAsia="zh-CN"/>
              </w:rPr>
              <w:t xml:space="preserve"> alone has WORD</w:t>
            </w:r>
            <w:r w:rsidR="006013F1">
              <w:rPr>
                <w:rFonts w:ascii="Segoe UI" w:eastAsia="Times New Roman" w:hAnsi="Segoe UI" w:cs="Segoe UI"/>
                <w:b/>
                <w:bCs/>
                <w:color w:val="000000"/>
                <w:lang w:eastAsia="zh-CN"/>
              </w:rPr>
              <w:t xml:space="preserve">S of ETERNAL LIFE) </w:t>
            </w:r>
            <w:r w:rsidR="00EC00C5">
              <w:rPr>
                <w:rFonts w:ascii="Segoe UI" w:eastAsia="Times New Roman" w:hAnsi="Segoe UI" w:cs="Segoe UI"/>
                <w:b/>
                <w:bCs/>
                <w:color w:val="000000"/>
                <w:lang w:eastAsia="zh-CN"/>
              </w:rPr>
              <w:t xml:space="preserve">With words full of the Spirit and life, </w:t>
            </w:r>
            <w:r w:rsidR="00F37A2B" w:rsidRPr="00FA5D89">
              <w:rPr>
                <w:rFonts w:ascii="Segoe UI" w:eastAsia="Times New Roman" w:hAnsi="Segoe UI" w:cs="Segoe UI"/>
                <w:b/>
                <w:bCs/>
                <w:color w:val="000000"/>
                <w:lang w:eastAsia="zh-CN"/>
              </w:rPr>
              <w:t>Jesus call</w:t>
            </w:r>
            <w:r w:rsidR="00EA53AF">
              <w:rPr>
                <w:rFonts w:ascii="Segoe UI" w:eastAsia="Times New Roman" w:hAnsi="Segoe UI" w:cs="Segoe UI"/>
                <w:b/>
                <w:bCs/>
                <w:color w:val="000000"/>
                <w:lang w:eastAsia="zh-CN"/>
              </w:rPr>
              <w:t xml:space="preserve">s </w:t>
            </w:r>
            <w:r w:rsidR="00F37A2B" w:rsidRPr="00FA5D89">
              <w:rPr>
                <w:rFonts w:ascii="Segoe UI" w:eastAsia="Times New Roman" w:hAnsi="Segoe UI" w:cs="Segoe UI"/>
                <w:b/>
                <w:bCs/>
                <w:color w:val="000000"/>
                <w:lang w:eastAsia="zh-CN"/>
              </w:rPr>
              <w:t xml:space="preserve">disciples to the highest level of faith and commitment to Him.   (60-71) </w:t>
            </w:r>
            <w:r w:rsidR="007470B2">
              <w:rPr>
                <w:rFonts w:ascii="Segoe UI" w:eastAsia="Times New Roman" w:hAnsi="Segoe UI" w:cs="Segoe UI"/>
                <w:b/>
                <w:bCs/>
                <w:color w:val="000000"/>
                <w:lang w:eastAsia="zh-CN"/>
              </w:rPr>
              <w:t xml:space="preserve">  </w:t>
            </w:r>
            <w:r w:rsidR="00FA5D89" w:rsidRPr="00FA5D89">
              <w:rPr>
                <w:rFonts w:ascii="Segoe UI" w:eastAsia="Times New Roman" w:hAnsi="Segoe UI" w:cs="Segoe UI"/>
                <w:b/>
                <w:bCs/>
                <w:i/>
                <w:iCs/>
                <w:color w:val="000000"/>
                <w:vertAlign w:val="superscript"/>
                <w:lang w:eastAsia="zh-CN"/>
              </w:rPr>
              <w:t>67 </w:t>
            </w:r>
            <w:r w:rsidR="00FA5D89" w:rsidRPr="00FA5D89">
              <w:rPr>
                <w:rFonts w:ascii="Segoe UI" w:eastAsia="Times New Roman" w:hAnsi="Segoe UI" w:cs="Segoe UI"/>
                <w:i/>
                <w:iCs/>
                <w:color w:val="000000"/>
                <w:lang w:eastAsia="zh-CN"/>
              </w:rPr>
              <w:t>“You do not want to leave too, do you?” Jesus asked the Twelve.</w:t>
            </w:r>
            <w:r w:rsidR="00866F75">
              <w:rPr>
                <w:rFonts w:ascii="Segoe UI" w:eastAsia="Times New Roman" w:hAnsi="Segoe UI" w:cs="Segoe UI"/>
                <w:i/>
                <w:iCs/>
                <w:color w:val="000000"/>
                <w:lang w:eastAsia="zh-CN"/>
              </w:rPr>
              <w:t xml:space="preserve">  </w:t>
            </w:r>
            <w:r w:rsidR="00FA5D89" w:rsidRPr="00FA5D89">
              <w:rPr>
                <w:rFonts w:ascii="Segoe UI" w:eastAsia="Times New Roman" w:hAnsi="Segoe UI" w:cs="Segoe UI"/>
                <w:b/>
                <w:bCs/>
                <w:i/>
                <w:iCs/>
                <w:color w:val="000000"/>
                <w:vertAlign w:val="superscript"/>
                <w:lang w:eastAsia="zh-CN"/>
              </w:rPr>
              <w:t>68 </w:t>
            </w:r>
            <w:r w:rsidR="00FA5D89" w:rsidRPr="00FA5D89">
              <w:rPr>
                <w:rFonts w:ascii="Segoe UI" w:eastAsia="Times New Roman" w:hAnsi="Segoe UI" w:cs="Segoe UI"/>
                <w:i/>
                <w:iCs/>
                <w:color w:val="000000"/>
                <w:lang w:eastAsia="zh-CN"/>
              </w:rPr>
              <w:t>Simon Peter answered him, “Lord, to whom shall we go? You have the words of eternal life. </w:t>
            </w:r>
            <w:r w:rsidR="00FA5D89" w:rsidRPr="00FA5D89">
              <w:rPr>
                <w:rFonts w:ascii="Segoe UI" w:eastAsia="Times New Roman" w:hAnsi="Segoe UI" w:cs="Segoe UI"/>
                <w:b/>
                <w:bCs/>
                <w:i/>
                <w:iCs/>
                <w:color w:val="000000"/>
                <w:vertAlign w:val="superscript"/>
                <w:lang w:eastAsia="zh-CN"/>
              </w:rPr>
              <w:t>69 </w:t>
            </w:r>
            <w:r w:rsidR="00FA5D89" w:rsidRPr="00FA5D89">
              <w:rPr>
                <w:rFonts w:ascii="Segoe UI" w:eastAsia="Times New Roman" w:hAnsi="Segoe UI" w:cs="Segoe UI"/>
                <w:i/>
                <w:iCs/>
                <w:color w:val="000000"/>
                <w:lang w:eastAsia="zh-CN"/>
              </w:rPr>
              <w:t>We have come to believe and to know that you are the Holy One of God.</w:t>
            </w:r>
          </w:p>
        </w:tc>
      </w:tr>
      <w:tr w:rsidR="005D4ECF" w:rsidRPr="00E20F18" w14:paraId="17273837" w14:textId="77777777" w:rsidTr="439340A8">
        <w:trPr>
          <w:trHeight w:val="1547"/>
        </w:trPr>
        <w:tc>
          <w:tcPr>
            <w:tcW w:w="1935" w:type="dxa"/>
            <w:tcBorders>
              <w:left w:val="nil"/>
              <w:bottom w:val="single" w:sz="4" w:space="0" w:color="auto"/>
            </w:tcBorders>
          </w:tcPr>
          <w:p w14:paraId="19130B28" w14:textId="77777777" w:rsidR="005D4ECF" w:rsidRPr="00E20F18" w:rsidRDefault="005D4ECF">
            <w:pPr>
              <w:rPr>
                <w:rFonts w:ascii="Avenir Next" w:hAnsi="Avenir Next"/>
                <w:b/>
                <w:bCs/>
              </w:rPr>
            </w:pPr>
            <w:r>
              <w:rPr>
                <w:rFonts w:ascii="Avenir Next" w:hAnsi="Avenir Next"/>
                <w:b/>
                <w:bCs/>
              </w:rPr>
              <w:lastRenderedPageBreak/>
              <w:t>GOSPEL</w:t>
            </w:r>
          </w:p>
        </w:tc>
        <w:tc>
          <w:tcPr>
            <w:tcW w:w="8860" w:type="dxa"/>
          </w:tcPr>
          <w:p w14:paraId="60FD39C2" w14:textId="77777777" w:rsidR="005D4ECF" w:rsidRDefault="005D4ECF">
            <w:pPr>
              <w:rPr>
                <w:rFonts w:ascii="Avenir Next" w:hAnsi="Avenir Next"/>
              </w:rPr>
            </w:pPr>
            <w:r>
              <w:rPr>
                <w:rFonts w:ascii="Avenir Next" w:hAnsi="Avenir Next"/>
              </w:rPr>
              <w:t>How does this sermon bring people to the Gospel?</w:t>
            </w:r>
          </w:p>
          <w:p w14:paraId="166E103C" w14:textId="7D28A83F" w:rsidR="00B93138" w:rsidRPr="00E20F18" w:rsidRDefault="00787AD7">
            <w:pPr>
              <w:rPr>
                <w:rFonts w:ascii="Avenir Next" w:hAnsi="Avenir Next"/>
              </w:rPr>
            </w:pPr>
            <w:r>
              <w:rPr>
                <w:rFonts w:ascii="Avenir Next" w:hAnsi="Avenir Next"/>
              </w:rPr>
              <w:t>This sermon helps people understand Jesus from His own claim</w:t>
            </w:r>
            <w:r w:rsidR="00D61ECF">
              <w:rPr>
                <w:rFonts w:ascii="Avenir Next" w:hAnsi="Avenir Next"/>
              </w:rPr>
              <w:t xml:space="preserve">s.  </w:t>
            </w:r>
            <w:r w:rsidR="00AA04B4">
              <w:rPr>
                <w:rFonts w:ascii="Avenir Next" w:hAnsi="Avenir Next"/>
              </w:rPr>
              <w:t>He said t</w:t>
            </w:r>
            <w:r w:rsidR="00184F05">
              <w:rPr>
                <w:rFonts w:ascii="Avenir Next" w:hAnsi="Avenir Next"/>
              </w:rPr>
              <w:t xml:space="preserve">he greatest work is to believe (have active trust in Jesus). </w:t>
            </w:r>
            <w:r w:rsidR="00AA04B4">
              <w:rPr>
                <w:rFonts w:ascii="Avenir Next" w:hAnsi="Avenir Next"/>
              </w:rPr>
              <w:t>He said we must b</w:t>
            </w:r>
            <w:r w:rsidR="00184F05">
              <w:rPr>
                <w:rFonts w:ascii="Avenir Next" w:hAnsi="Avenir Next"/>
              </w:rPr>
              <w:t xml:space="preserve">elieve Him </w:t>
            </w:r>
            <w:r w:rsidR="00AA04B4">
              <w:rPr>
                <w:rFonts w:ascii="Avenir Next" w:hAnsi="Avenir Next"/>
              </w:rPr>
              <w:t>–</w:t>
            </w:r>
            <w:r w:rsidR="00184F05">
              <w:rPr>
                <w:rFonts w:ascii="Avenir Next" w:hAnsi="Avenir Next"/>
              </w:rPr>
              <w:t xml:space="preserve"> </w:t>
            </w:r>
            <w:r w:rsidR="00AA04B4">
              <w:rPr>
                <w:rFonts w:ascii="Avenir Next" w:hAnsi="Avenir Next"/>
              </w:rPr>
              <w:t>“</w:t>
            </w:r>
            <w:r>
              <w:rPr>
                <w:rFonts w:ascii="Avenir Next" w:hAnsi="Avenir Next"/>
              </w:rPr>
              <w:t xml:space="preserve">I am the Bread of Life, I am the greatest miracle, </w:t>
            </w:r>
            <w:r w:rsidR="00017E6F">
              <w:rPr>
                <w:rFonts w:ascii="Avenir Next" w:hAnsi="Avenir Next"/>
              </w:rPr>
              <w:t>M</w:t>
            </w:r>
            <w:r>
              <w:rPr>
                <w:rFonts w:ascii="Avenir Next" w:hAnsi="Avenir Next"/>
              </w:rPr>
              <w:t>y flesh was given for the life of the world, you must eat My flesh</w:t>
            </w:r>
            <w:r w:rsidR="00017E6F">
              <w:rPr>
                <w:rFonts w:ascii="Avenir Next" w:hAnsi="Avenir Next"/>
              </w:rPr>
              <w:t xml:space="preserve"> and drink My blood</w:t>
            </w:r>
            <w:r w:rsidR="0093332F">
              <w:rPr>
                <w:rFonts w:ascii="Avenir Next" w:hAnsi="Avenir Next"/>
              </w:rPr>
              <w:t xml:space="preserve"> (through faith)</w:t>
            </w:r>
            <w:r w:rsidR="00017E6F">
              <w:rPr>
                <w:rFonts w:ascii="Avenir Next" w:hAnsi="Avenir Next"/>
              </w:rPr>
              <w:t>… Only the Father can draw you to Me</w:t>
            </w:r>
            <w:r w:rsidR="0039223F">
              <w:rPr>
                <w:rFonts w:ascii="Avenir Next" w:hAnsi="Avenir Next"/>
              </w:rPr>
              <w:t xml:space="preserve"> to believe.  </w:t>
            </w:r>
            <w:r w:rsidR="002E1098">
              <w:rPr>
                <w:rFonts w:ascii="Avenir Next" w:hAnsi="Avenir Next"/>
              </w:rPr>
              <w:t>These words are full of the Spirit and life.</w:t>
            </w:r>
            <w:r w:rsidR="00AA04B4">
              <w:rPr>
                <w:rFonts w:ascii="Avenir Next" w:hAnsi="Avenir Next"/>
              </w:rPr>
              <w:t>”</w:t>
            </w:r>
          </w:p>
        </w:tc>
      </w:tr>
      <w:tr w:rsidR="00E20F18" w:rsidRPr="00E20F18" w14:paraId="2A6C777E" w14:textId="77777777" w:rsidTr="439340A8">
        <w:trPr>
          <w:trHeight w:val="1340"/>
        </w:trPr>
        <w:tc>
          <w:tcPr>
            <w:tcW w:w="1935" w:type="dxa"/>
            <w:tcBorders>
              <w:left w:val="nil"/>
              <w:bottom w:val="nil"/>
            </w:tcBorders>
          </w:tcPr>
          <w:p w14:paraId="7EAEB3E5" w14:textId="77777777" w:rsidR="00E20F18" w:rsidRPr="00E20F18" w:rsidRDefault="00E20F18">
            <w:pPr>
              <w:rPr>
                <w:rFonts w:ascii="Avenir Next" w:hAnsi="Avenir Next"/>
              </w:rPr>
            </w:pPr>
            <w:r w:rsidRPr="00E20F18">
              <w:rPr>
                <w:rFonts w:ascii="Avenir Next" w:hAnsi="Avenir Next"/>
                <w:b/>
                <w:bCs/>
              </w:rPr>
              <w:t>NEXT</w:t>
            </w:r>
            <w:r w:rsidRPr="00E20F18">
              <w:rPr>
                <w:rFonts w:ascii="Avenir Next" w:hAnsi="Avenir Next"/>
              </w:rPr>
              <w:t>STEPS</w:t>
            </w:r>
          </w:p>
        </w:tc>
        <w:tc>
          <w:tcPr>
            <w:tcW w:w="8860" w:type="dxa"/>
          </w:tcPr>
          <w:p w14:paraId="1DD54CEF" w14:textId="77777777" w:rsidR="00E20F18" w:rsidRDefault="00E20F18">
            <w:pPr>
              <w:rPr>
                <w:rFonts w:ascii="Avenir Next" w:hAnsi="Avenir Next"/>
              </w:rPr>
            </w:pPr>
            <w:r w:rsidRPr="00E20F18">
              <w:rPr>
                <w:rFonts w:ascii="Avenir Next" w:hAnsi="Avenir Next"/>
              </w:rPr>
              <w:t>Begin | Connect | Engage | Grow | Disciple</w:t>
            </w:r>
          </w:p>
          <w:p w14:paraId="305C89B3" w14:textId="77777777" w:rsidR="002A4E4E" w:rsidRDefault="00D71A79">
            <w:pPr>
              <w:rPr>
                <w:rFonts w:ascii="Avenir Next" w:hAnsi="Avenir Next"/>
              </w:rPr>
            </w:pPr>
            <w:r>
              <w:rPr>
                <w:rFonts w:ascii="Avenir Next" w:hAnsi="Avenir Next"/>
              </w:rPr>
              <w:t xml:space="preserve">Begin </w:t>
            </w:r>
            <w:r w:rsidR="002A4E4E">
              <w:rPr>
                <w:rFonts w:ascii="Avenir Next" w:hAnsi="Avenir Next"/>
              </w:rPr>
              <w:t>–</w:t>
            </w:r>
            <w:r>
              <w:rPr>
                <w:rFonts w:ascii="Avenir Next" w:hAnsi="Avenir Next"/>
              </w:rPr>
              <w:t xml:space="preserve"> </w:t>
            </w:r>
            <w:r w:rsidR="002A4E4E">
              <w:rPr>
                <w:rFonts w:ascii="Avenir Next" w:hAnsi="Avenir Next"/>
              </w:rPr>
              <w:t xml:space="preserve">Believe in Jesus in this exclusive and personal way.  Take Him in by faith and be filled with His life. </w:t>
            </w:r>
          </w:p>
          <w:p w14:paraId="7F88FB37" w14:textId="2409E8A3" w:rsidR="0039223F" w:rsidRPr="00E20F18" w:rsidRDefault="002A4E4E">
            <w:pPr>
              <w:rPr>
                <w:rFonts w:ascii="Avenir Next" w:hAnsi="Avenir Next"/>
              </w:rPr>
            </w:pPr>
            <w:r>
              <w:rPr>
                <w:rFonts w:ascii="Avenir Next" w:hAnsi="Avenir Next"/>
              </w:rPr>
              <w:t>Disciple – Share the gospel not as something “easy” to accept but with the full weight of Jesus c</w:t>
            </w:r>
            <w:r w:rsidR="009B6F95">
              <w:rPr>
                <w:rFonts w:ascii="Avenir Next" w:hAnsi="Avenir Next"/>
              </w:rPr>
              <w:t xml:space="preserve">all.  </w:t>
            </w:r>
          </w:p>
        </w:tc>
      </w:tr>
    </w:tbl>
    <w:p w14:paraId="5DAB6C7B" w14:textId="77777777" w:rsidR="00582ECC" w:rsidRPr="00E20F18" w:rsidRDefault="00582ECC">
      <w:pPr>
        <w:rPr>
          <w:rFonts w:ascii="Avenir Next" w:hAnsi="Avenir Next"/>
        </w:rPr>
      </w:pPr>
    </w:p>
    <w:sectPr w:rsidR="00582ECC" w:rsidRPr="00E20F18" w:rsidSect="00E20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18"/>
    <w:rsid w:val="00017E6F"/>
    <w:rsid w:val="00107616"/>
    <w:rsid w:val="00150000"/>
    <w:rsid w:val="00151D62"/>
    <w:rsid w:val="00171860"/>
    <w:rsid w:val="00184F05"/>
    <w:rsid w:val="0027211D"/>
    <w:rsid w:val="00282B8F"/>
    <w:rsid w:val="00295204"/>
    <w:rsid w:val="002A4E4E"/>
    <w:rsid w:val="002A7A31"/>
    <w:rsid w:val="002E1098"/>
    <w:rsid w:val="00331148"/>
    <w:rsid w:val="0039223F"/>
    <w:rsid w:val="003A16CE"/>
    <w:rsid w:val="003C2D73"/>
    <w:rsid w:val="00405B86"/>
    <w:rsid w:val="004777F6"/>
    <w:rsid w:val="004A4839"/>
    <w:rsid w:val="004A5565"/>
    <w:rsid w:val="004A71A0"/>
    <w:rsid w:val="00554E0A"/>
    <w:rsid w:val="005654FD"/>
    <w:rsid w:val="00582ECC"/>
    <w:rsid w:val="005B4939"/>
    <w:rsid w:val="005D4ECF"/>
    <w:rsid w:val="006013F1"/>
    <w:rsid w:val="00694DEA"/>
    <w:rsid w:val="006A1485"/>
    <w:rsid w:val="006C405A"/>
    <w:rsid w:val="00732D04"/>
    <w:rsid w:val="007470B2"/>
    <w:rsid w:val="00787AD7"/>
    <w:rsid w:val="007C6EFB"/>
    <w:rsid w:val="0085270C"/>
    <w:rsid w:val="00863B28"/>
    <w:rsid w:val="00866F75"/>
    <w:rsid w:val="0093332F"/>
    <w:rsid w:val="00942214"/>
    <w:rsid w:val="009709D8"/>
    <w:rsid w:val="0098658A"/>
    <w:rsid w:val="00996234"/>
    <w:rsid w:val="009A651D"/>
    <w:rsid w:val="009B6F95"/>
    <w:rsid w:val="009D40A2"/>
    <w:rsid w:val="00A23C15"/>
    <w:rsid w:val="00AA04B4"/>
    <w:rsid w:val="00AA5D48"/>
    <w:rsid w:val="00B25EA2"/>
    <w:rsid w:val="00B93138"/>
    <w:rsid w:val="00BC275E"/>
    <w:rsid w:val="00C65BC7"/>
    <w:rsid w:val="00C85E3C"/>
    <w:rsid w:val="00C870F7"/>
    <w:rsid w:val="00CC7215"/>
    <w:rsid w:val="00D55182"/>
    <w:rsid w:val="00D61ECF"/>
    <w:rsid w:val="00D71A79"/>
    <w:rsid w:val="00E20F18"/>
    <w:rsid w:val="00EA53AF"/>
    <w:rsid w:val="00EC00C5"/>
    <w:rsid w:val="00F37A2B"/>
    <w:rsid w:val="00F4086E"/>
    <w:rsid w:val="00F514DB"/>
    <w:rsid w:val="00F82F21"/>
    <w:rsid w:val="00FA5D89"/>
    <w:rsid w:val="00FB20B0"/>
    <w:rsid w:val="00FD4AFB"/>
    <w:rsid w:val="43934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2E17"/>
  <w15:chartTrackingRefBased/>
  <w15:docId w15:val="{87541EEC-CC1C-CE45-B857-0B11A1CD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CB2B-A810-B947-9708-237CC121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Luke Dudenhofer</cp:lastModifiedBy>
  <cp:revision>58</cp:revision>
  <dcterms:created xsi:type="dcterms:W3CDTF">2022-08-22T22:42:00Z</dcterms:created>
  <dcterms:modified xsi:type="dcterms:W3CDTF">2022-08-23T17:44:00Z</dcterms:modified>
</cp:coreProperties>
</file>