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8180"/>
      </w:tblGrid>
      <w:tr w:rsidR="00257602" w14:paraId="63FAC378" w14:textId="77777777" w:rsidTr="00257602">
        <w:trPr>
          <w:trHeight w:val="2610"/>
        </w:trPr>
        <w:tc>
          <w:tcPr>
            <w:tcW w:w="2610" w:type="dxa"/>
          </w:tcPr>
          <w:p w14:paraId="31A8AEE8" w14:textId="3C5AECAA" w:rsidR="00257602" w:rsidRDefault="00257602">
            <w:r>
              <w:rPr>
                <w:noProof/>
              </w:rPr>
              <w:drawing>
                <wp:inline distT="0" distB="0" distL="0" distR="0" wp14:anchorId="073603E9" wp14:editId="3E40C66E">
                  <wp:extent cx="1371600" cy="13716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8180" w:type="dxa"/>
          </w:tcPr>
          <w:p w14:paraId="63D751F8" w14:textId="77777777" w:rsidR="00257602" w:rsidRPr="00340495" w:rsidRDefault="00257602" w:rsidP="00257602">
            <w:pPr>
              <w:jc w:val="right"/>
              <w:rPr>
                <w:rFonts w:ascii="Gilroy" w:hAnsi="Gilroy"/>
                <w:sz w:val="21"/>
                <w:szCs w:val="21"/>
              </w:rPr>
            </w:pPr>
            <w:r w:rsidRPr="00340495">
              <w:rPr>
                <w:rFonts w:ascii="Gilroy" w:hAnsi="Gilroy"/>
                <w:sz w:val="21"/>
                <w:szCs w:val="21"/>
              </w:rPr>
              <w:t>Central Services</w:t>
            </w:r>
          </w:p>
          <w:p w14:paraId="56707E1E" w14:textId="77777777" w:rsidR="00257602" w:rsidRPr="00340495" w:rsidRDefault="00257602" w:rsidP="00257602">
            <w:pPr>
              <w:jc w:val="right"/>
              <w:rPr>
                <w:rFonts w:ascii="Gilroy" w:hAnsi="Gilroy"/>
                <w:sz w:val="21"/>
                <w:szCs w:val="21"/>
              </w:rPr>
            </w:pPr>
            <w:r w:rsidRPr="00340495">
              <w:rPr>
                <w:rFonts w:ascii="Gilroy" w:hAnsi="Gilroy"/>
                <w:sz w:val="21"/>
                <w:szCs w:val="21"/>
              </w:rPr>
              <w:t>4101 W 51st Street</w:t>
            </w:r>
          </w:p>
          <w:p w14:paraId="4517DC84" w14:textId="3F7395C6" w:rsidR="00257602" w:rsidRPr="00340495" w:rsidRDefault="00257602" w:rsidP="00257602">
            <w:pPr>
              <w:jc w:val="right"/>
              <w:rPr>
                <w:rFonts w:ascii="Gilroy" w:hAnsi="Gilroy"/>
                <w:sz w:val="21"/>
                <w:szCs w:val="21"/>
              </w:rPr>
            </w:pPr>
            <w:r w:rsidRPr="00340495">
              <w:rPr>
                <w:rFonts w:ascii="Gilroy" w:hAnsi="Gilroy"/>
                <w:sz w:val="21"/>
                <w:szCs w:val="21"/>
              </w:rPr>
              <w:t>Chicago, IL 60632</w:t>
            </w:r>
          </w:p>
          <w:p w14:paraId="414703CF" w14:textId="77777777" w:rsidR="00340495" w:rsidRDefault="00340495" w:rsidP="00257602">
            <w:pPr>
              <w:jc w:val="right"/>
              <w:rPr>
                <w:rFonts w:ascii="Gilroy" w:hAnsi="Gilroy"/>
                <w:sz w:val="21"/>
                <w:szCs w:val="21"/>
              </w:rPr>
            </w:pPr>
          </w:p>
          <w:p w14:paraId="75377848" w14:textId="0E5DD87E" w:rsidR="00257602" w:rsidRPr="00340495" w:rsidRDefault="00257602" w:rsidP="00257602">
            <w:pPr>
              <w:jc w:val="right"/>
              <w:rPr>
                <w:rFonts w:ascii="Gilroy" w:hAnsi="Gilroy"/>
                <w:sz w:val="21"/>
                <w:szCs w:val="21"/>
              </w:rPr>
            </w:pPr>
            <w:r w:rsidRPr="00340495">
              <w:rPr>
                <w:rFonts w:ascii="Gilroy" w:hAnsi="Gilroy"/>
                <w:sz w:val="21"/>
                <w:szCs w:val="21"/>
              </w:rPr>
              <w:t>T: 773-492-3648</w:t>
            </w:r>
          </w:p>
          <w:p w14:paraId="6C0E4BF4" w14:textId="77777777" w:rsidR="00257602" w:rsidRPr="00340495" w:rsidRDefault="00257602" w:rsidP="00257602">
            <w:pPr>
              <w:jc w:val="right"/>
              <w:rPr>
                <w:rFonts w:ascii="Gilroy" w:hAnsi="Gilroy"/>
                <w:sz w:val="21"/>
                <w:szCs w:val="21"/>
              </w:rPr>
            </w:pPr>
            <w:r w:rsidRPr="00340495">
              <w:rPr>
                <w:rFonts w:ascii="Gilroy" w:hAnsi="Gilroy"/>
                <w:sz w:val="21"/>
                <w:szCs w:val="21"/>
              </w:rPr>
              <w:t>F: 773-362-5391</w:t>
            </w:r>
          </w:p>
          <w:p w14:paraId="677E15E6" w14:textId="77777777" w:rsidR="00340495" w:rsidRDefault="00340495" w:rsidP="00257602">
            <w:pPr>
              <w:jc w:val="right"/>
              <w:rPr>
                <w:rFonts w:ascii="Gilroy" w:hAnsi="Gilroy"/>
                <w:sz w:val="21"/>
                <w:szCs w:val="21"/>
              </w:rPr>
            </w:pPr>
          </w:p>
          <w:p w14:paraId="7B84BBC2" w14:textId="5C69F237" w:rsidR="00257602" w:rsidRPr="00340495" w:rsidRDefault="00257602" w:rsidP="00257602">
            <w:pPr>
              <w:jc w:val="right"/>
              <w:rPr>
                <w:rFonts w:ascii="Gilroy" w:hAnsi="Gilroy"/>
                <w:sz w:val="21"/>
                <w:szCs w:val="21"/>
              </w:rPr>
            </w:pPr>
            <w:r w:rsidRPr="00340495">
              <w:rPr>
                <w:rFonts w:ascii="Gilroy" w:hAnsi="Gilroy"/>
                <w:sz w:val="21"/>
                <w:szCs w:val="21"/>
              </w:rPr>
              <w:t>info@newlifechicago.org</w:t>
            </w:r>
          </w:p>
          <w:p w14:paraId="2F4ACF2D" w14:textId="2E2405E0" w:rsidR="00257602" w:rsidRPr="00340495" w:rsidRDefault="00257602" w:rsidP="00257602">
            <w:pPr>
              <w:jc w:val="right"/>
              <w:rPr>
                <w:rFonts w:ascii="Gilroy" w:hAnsi="Gilroy"/>
                <w:sz w:val="21"/>
                <w:szCs w:val="21"/>
              </w:rPr>
            </w:pPr>
            <w:proofErr w:type="gramStart"/>
            <w:r w:rsidRPr="00340495">
              <w:rPr>
                <w:rFonts w:ascii="Gilroy" w:hAnsi="Gilroy"/>
                <w:sz w:val="21"/>
                <w:szCs w:val="21"/>
              </w:rPr>
              <w:t>newlifecommunity.church</w:t>
            </w:r>
            <w:proofErr w:type="gramEnd"/>
          </w:p>
        </w:tc>
      </w:tr>
      <w:tr w:rsidR="00257602" w14:paraId="1DAC6EA8" w14:textId="77777777" w:rsidTr="00257602">
        <w:trPr>
          <w:trHeight w:val="10620"/>
        </w:trPr>
        <w:tc>
          <w:tcPr>
            <w:tcW w:w="2610" w:type="dxa"/>
          </w:tcPr>
          <w:p w14:paraId="2629AF6F" w14:textId="77777777" w:rsidR="00257602" w:rsidRDefault="00257602"/>
        </w:tc>
        <w:tc>
          <w:tcPr>
            <w:tcW w:w="8180" w:type="dxa"/>
            <w:tcBorders>
              <w:bottom w:val="single" w:sz="48" w:space="0" w:color="auto"/>
            </w:tcBorders>
          </w:tcPr>
          <w:p w14:paraId="1EF7B59F" w14:textId="77777777" w:rsidR="00257602" w:rsidRPr="00340495" w:rsidRDefault="00257602" w:rsidP="00257602">
            <w:pPr>
              <w:rPr>
                <w:rFonts w:ascii="Gilroy" w:hAnsi="Gilroy"/>
                <w:sz w:val="21"/>
                <w:szCs w:val="21"/>
              </w:rPr>
            </w:pPr>
            <w:r w:rsidRPr="00340495">
              <w:rPr>
                <w:rFonts w:ascii="Gilroy" w:hAnsi="Gilroy"/>
                <w:sz w:val="21"/>
                <w:szCs w:val="21"/>
              </w:rPr>
              <w:t>Dear New Life family,</w:t>
            </w:r>
          </w:p>
          <w:p w14:paraId="1FFF5EA5" w14:textId="77777777" w:rsidR="00257602" w:rsidRPr="00340495" w:rsidRDefault="00257602" w:rsidP="00257602">
            <w:pPr>
              <w:rPr>
                <w:rFonts w:ascii="Gilroy" w:hAnsi="Gilroy"/>
                <w:sz w:val="21"/>
                <w:szCs w:val="21"/>
              </w:rPr>
            </w:pPr>
          </w:p>
          <w:p w14:paraId="22DE972A" w14:textId="77777777" w:rsidR="00257602" w:rsidRPr="00340495" w:rsidRDefault="00257602" w:rsidP="00257602">
            <w:pPr>
              <w:rPr>
                <w:rFonts w:ascii="Gilroy" w:hAnsi="Gilroy"/>
                <w:sz w:val="21"/>
                <w:szCs w:val="21"/>
              </w:rPr>
            </w:pPr>
            <w:r w:rsidRPr="00340495">
              <w:rPr>
                <w:rFonts w:ascii="Gilroy" w:hAnsi="Gilroy"/>
                <w:sz w:val="21"/>
                <w:szCs w:val="21"/>
              </w:rPr>
              <w:t>We are incredibly thankful for what God is doing through you and New Life Community Church. Our vision has always been “to be all over the city for the good of the city” and we have been truly blessed that God allows us to be a part of His plan.</w:t>
            </w:r>
          </w:p>
          <w:p w14:paraId="5059FB13" w14:textId="77777777" w:rsidR="00257602" w:rsidRPr="00340495" w:rsidRDefault="00257602" w:rsidP="00257602">
            <w:pPr>
              <w:rPr>
                <w:rFonts w:ascii="Gilroy" w:hAnsi="Gilroy"/>
                <w:sz w:val="21"/>
                <w:szCs w:val="21"/>
              </w:rPr>
            </w:pPr>
          </w:p>
          <w:p w14:paraId="2701F96C" w14:textId="77777777" w:rsidR="00257602" w:rsidRPr="00340495" w:rsidRDefault="00257602" w:rsidP="00257602">
            <w:pPr>
              <w:rPr>
                <w:rFonts w:ascii="Gilroy" w:hAnsi="Gilroy"/>
                <w:sz w:val="21"/>
                <w:szCs w:val="21"/>
              </w:rPr>
            </w:pPr>
            <w:r w:rsidRPr="00340495">
              <w:rPr>
                <w:rFonts w:ascii="Gilroy" w:hAnsi="Gilroy"/>
                <w:sz w:val="21"/>
                <w:szCs w:val="21"/>
              </w:rPr>
              <w:t>2020 was an unpredictable year, full of challenges, loss and isolation. Despite all that is going on in the world right now, one word comes to mind – grateful. We are grateful that through all the ups and downs of this past year, the Lord has sustained us in the midst of it all. We are grateful for His protection and His provision. Here are a few other things we are grateful for in 2020:</w:t>
            </w:r>
          </w:p>
          <w:p w14:paraId="11CA5ED5" w14:textId="77777777" w:rsidR="00257602" w:rsidRPr="00340495" w:rsidRDefault="00257602" w:rsidP="00257602">
            <w:pPr>
              <w:rPr>
                <w:rFonts w:ascii="Gilroy" w:hAnsi="Gilroy"/>
                <w:sz w:val="21"/>
                <w:szCs w:val="21"/>
              </w:rPr>
            </w:pPr>
          </w:p>
          <w:p w14:paraId="1BA4C681" w14:textId="77777777" w:rsidR="00257602" w:rsidRPr="00340495" w:rsidRDefault="00257602" w:rsidP="00340495">
            <w:pPr>
              <w:pStyle w:val="ListParagraph"/>
              <w:numPr>
                <w:ilvl w:val="0"/>
                <w:numId w:val="2"/>
              </w:numPr>
              <w:rPr>
                <w:rFonts w:ascii="Gilroy" w:hAnsi="Gilroy"/>
                <w:sz w:val="21"/>
                <w:szCs w:val="21"/>
              </w:rPr>
            </w:pPr>
            <w:r w:rsidRPr="00340495">
              <w:rPr>
                <w:rFonts w:ascii="Gilroy" w:hAnsi="Gilroy"/>
                <w:sz w:val="21"/>
                <w:szCs w:val="21"/>
              </w:rPr>
              <w:t>We had ___ people take the step of believer’s baptism here at New Life [insert location here].</w:t>
            </w:r>
          </w:p>
          <w:p w14:paraId="1B601463" w14:textId="77777777" w:rsidR="00257602" w:rsidRPr="00340495" w:rsidRDefault="00257602" w:rsidP="00340495">
            <w:pPr>
              <w:pStyle w:val="ListParagraph"/>
              <w:numPr>
                <w:ilvl w:val="0"/>
                <w:numId w:val="2"/>
              </w:numPr>
              <w:rPr>
                <w:rFonts w:ascii="Gilroy" w:hAnsi="Gilroy"/>
                <w:sz w:val="21"/>
                <w:szCs w:val="21"/>
              </w:rPr>
            </w:pPr>
            <w:r w:rsidRPr="00340495">
              <w:rPr>
                <w:rFonts w:ascii="Gilroy" w:hAnsi="Gilroy"/>
                <w:sz w:val="21"/>
                <w:szCs w:val="21"/>
              </w:rPr>
              <w:t>Even though our doors were closed physically, we have been able to reach over ___ people digitally through our online services.</w:t>
            </w:r>
          </w:p>
          <w:p w14:paraId="4FFAE56B" w14:textId="77777777" w:rsidR="00257602" w:rsidRPr="00340495" w:rsidRDefault="00257602" w:rsidP="00340495">
            <w:pPr>
              <w:pStyle w:val="ListParagraph"/>
              <w:numPr>
                <w:ilvl w:val="0"/>
                <w:numId w:val="2"/>
              </w:numPr>
              <w:rPr>
                <w:rFonts w:ascii="Gilroy" w:hAnsi="Gilroy"/>
                <w:sz w:val="21"/>
                <w:szCs w:val="21"/>
              </w:rPr>
            </w:pPr>
            <w:r w:rsidRPr="00340495">
              <w:rPr>
                <w:rFonts w:ascii="Gilroy" w:hAnsi="Gilroy"/>
                <w:sz w:val="21"/>
                <w:szCs w:val="21"/>
              </w:rPr>
              <w:t>Our location grew to average Sunday attendance of ___ people including in person and online.</w:t>
            </w:r>
          </w:p>
          <w:p w14:paraId="67401056" w14:textId="77777777" w:rsidR="00257602" w:rsidRPr="00340495" w:rsidRDefault="00257602" w:rsidP="00340495">
            <w:pPr>
              <w:pStyle w:val="ListParagraph"/>
              <w:numPr>
                <w:ilvl w:val="0"/>
                <w:numId w:val="2"/>
              </w:numPr>
              <w:rPr>
                <w:rFonts w:ascii="Gilroy" w:hAnsi="Gilroy"/>
                <w:sz w:val="21"/>
                <w:szCs w:val="21"/>
              </w:rPr>
            </w:pPr>
            <w:r w:rsidRPr="00340495">
              <w:rPr>
                <w:rFonts w:ascii="Gilroy" w:hAnsi="Gilroy"/>
                <w:sz w:val="21"/>
                <w:szCs w:val="21"/>
              </w:rPr>
              <w:t>Your faithful giving has contributed to our church and enabled us to be a beacon of hope in our community.</w:t>
            </w:r>
          </w:p>
          <w:p w14:paraId="1FBFA49C" w14:textId="77777777" w:rsidR="00257602" w:rsidRPr="00340495" w:rsidRDefault="00257602" w:rsidP="00257602">
            <w:pPr>
              <w:rPr>
                <w:rFonts w:ascii="Gilroy" w:hAnsi="Gilroy"/>
                <w:sz w:val="21"/>
                <w:szCs w:val="21"/>
              </w:rPr>
            </w:pPr>
          </w:p>
          <w:p w14:paraId="161AC7B2" w14:textId="77777777" w:rsidR="00257602" w:rsidRPr="00340495" w:rsidRDefault="00257602" w:rsidP="00257602">
            <w:pPr>
              <w:rPr>
                <w:rFonts w:ascii="Gilroy" w:hAnsi="Gilroy"/>
                <w:sz w:val="21"/>
                <w:szCs w:val="21"/>
              </w:rPr>
            </w:pPr>
            <w:r w:rsidRPr="00340495">
              <w:rPr>
                <w:rFonts w:ascii="Gilroy" w:hAnsi="Gilroy"/>
                <w:sz w:val="21"/>
                <w:szCs w:val="21"/>
              </w:rPr>
              <w:t xml:space="preserve">Thank you so much for your generosity in 2020.  None of this would be possible without your willingness to partner with us financially, especially during these trying times. </w:t>
            </w:r>
          </w:p>
          <w:p w14:paraId="1C6BB508" w14:textId="77777777" w:rsidR="00257602" w:rsidRPr="00340495" w:rsidRDefault="00257602" w:rsidP="00257602">
            <w:pPr>
              <w:rPr>
                <w:rFonts w:ascii="Gilroy" w:hAnsi="Gilroy"/>
                <w:sz w:val="21"/>
                <w:szCs w:val="21"/>
              </w:rPr>
            </w:pPr>
          </w:p>
          <w:p w14:paraId="6B0CC4AD" w14:textId="77777777" w:rsidR="00257602" w:rsidRPr="00340495" w:rsidRDefault="00257602" w:rsidP="00257602">
            <w:pPr>
              <w:rPr>
                <w:rFonts w:ascii="Gilroy" w:hAnsi="Gilroy"/>
                <w:sz w:val="21"/>
                <w:szCs w:val="21"/>
              </w:rPr>
            </w:pPr>
            <w:r w:rsidRPr="00340495">
              <w:rPr>
                <w:rFonts w:ascii="Gilroy" w:hAnsi="Gilroy"/>
                <w:sz w:val="21"/>
                <w:szCs w:val="21"/>
              </w:rPr>
              <w:t>We are enclosing an annual contribution statement for your records.  You can use this for tax purposes and to celebrate what God’s been able to do through your giving.</w:t>
            </w:r>
          </w:p>
          <w:p w14:paraId="63E219B5" w14:textId="77777777" w:rsidR="00257602" w:rsidRPr="00340495" w:rsidRDefault="00257602" w:rsidP="00257602">
            <w:pPr>
              <w:rPr>
                <w:rFonts w:ascii="Gilroy" w:hAnsi="Gilroy"/>
                <w:sz w:val="21"/>
                <w:szCs w:val="21"/>
              </w:rPr>
            </w:pPr>
          </w:p>
          <w:p w14:paraId="74010E24" w14:textId="77777777" w:rsidR="00257602" w:rsidRPr="00340495" w:rsidRDefault="00257602" w:rsidP="00257602">
            <w:pPr>
              <w:rPr>
                <w:rFonts w:ascii="Gilroy" w:hAnsi="Gilroy"/>
                <w:sz w:val="21"/>
                <w:szCs w:val="21"/>
              </w:rPr>
            </w:pPr>
            <w:r w:rsidRPr="00340495">
              <w:rPr>
                <w:rFonts w:ascii="Gilroy" w:hAnsi="Gilroy"/>
                <w:sz w:val="21"/>
                <w:szCs w:val="21"/>
              </w:rPr>
              <w:t>Grateful to be serving a great God alongside you,</w:t>
            </w:r>
          </w:p>
          <w:p w14:paraId="67886FAA" w14:textId="77777777" w:rsidR="00257602" w:rsidRPr="00340495" w:rsidRDefault="00257602" w:rsidP="00257602">
            <w:pPr>
              <w:rPr>
                <w:rFonts w:ascii="Gilroy" w:hAnsi="Gilroy"/>
                <w:sz w:val="21"/>
                <w:szCs w:val="21"/>
              </w:rPr>
            </w:pPr>
          </w:p>
          <w:p w14:paraId="7830BEDF" w14:textId="77777777" w:rsidR="00257602" w:rsidRPr="00340495" w:rsidRDefault="00257602" w:rsidP="00257602">
            <w:pPr>
              <w:rPr>
                <w:rFonts w:ascii="Gilroy" w:hAnsi="Gilroy"/>
                <w:sz w:val="21"/>
                <w:szCs w:val="21"/>
              </w:rPr>
            </w:pPr>
            <w:r w:rsidRPr="00340495">
              <w:rPr>
                <w:rFonts w:ascii="Gilroy" w:hAnsi="Gilroy"/>
                <w:sz w:val="21"/>
                <w:szCs w:val="21"/>
              </w:rPr>
              <w:t>Pastor Name</w:t>
            </w:r>
          </w:p>
          <w:p w14:paraId="0117635B" w14:textId="77777777" w:rsidR="00257602" w:rsidRPr="00340495" w:rsidRDefault="00257602" w:rsidP="00257602">
            <w:pPr>
              <w:rPr>
                <w:rFonts w:ascii="Gilroy" w:hAnsi="Gilroy"/>
                <w:sz w:val="21"/>
                <w:szCs w:val="21"/>
              </w:rPr>
            </w:pPr>
          </w:p>
          <w:p w14:paraId="794B54B9" w14:textId="77777777" w:rsidR="00257602" w:rsidRPr="00340495" w:rsidRDefault="00257602" w:rsidP="00257602">
            <w:pPr>
              <w:rPr>
                <w:rFonts w:ascii="Gilroy" w:hAnsi="Gilroy"/>
                <w:sz w:val="21"/>
                <w:szCs w:val="21"/>
              </w:rPr>
            </w:pPr>
          </w:p>
          <w:p w14:paraId="59FE4607" w14:textId="77777777" w:rsidR="00257602" w:rsidRPr="00340495" w:rsidRDefault="00257602" w:rsidP="00257602">
            <w:pPr>
              <w:rPr>
                <w:rFonts w:ascii="Gilroy" w:hAnsi="Gilroy"/>
                <w:sz w:val="21"/>
                <w:szCs w:val="21"/>
              </w:rPr>
            </w:pPr>
            <w:r w:rsidRPr="00340495">
              <w:rPr>
                <w:rFonts w:ascii="Gilroy" w:hAnsi="Gilroy"/>
                <w:sz w:val="21"/>
                <w:szCs w:val="21"/>
              </w:rPr>
              <w:t xml:space="preserve">“Do not fear, for I am with you; Do not be afraid, for I am your God. I will strengthen </w:t>
            </w:r>
            <w:proofErr w:type="gramStart"/>
            <w:r w:rsidRPr="00340495">
              <w:rPr>
                <w:rFonts w:ascii="Gilroy" w:hAnsi="Gilroy"/>
                <w:sz w:val="21"/>
                <w:szCs w:val="21"/>
              </w:rPr>
              <w:t>you,</w:t>
            </w:r>
            <w:proofErr w:type="gramEnd"/>
            <w:r w:rsidRPr="00340495">
              <w:rPr>
                <w:rFonts w:ascii="Gilroy" w:hAnsi="Gilroy"/>
                <w:sz w:val="21"/>
                <w:szCs w:val="21"/>
              </w:rPr>
              <w:t xml:space="preserve"> I will also help you, I will also uphold you with My righteous right hand.” -Isaiah 41:10</w:t>
            </w:r>
          </w:p>
          <w:p w14:paraId="283BEAD3" w14:textId="77777777" w:rsidR="00257602" w:rsidRDefault="00257602"/>
        </w:tc>
      </w:tr>
      <w:tr w:rsidR="00257602" w14:paraId="7EFE9018" w14:textId="77777777" w:rsidTr="00257602">
        <w:trPr>
          <w:trHeight w:val="701"/>
        </w:trPr>
        <w:tc>
          <w:tcPr>
            <w:tcW w:w="2610" w:type="dxa"/>
          </w:tcPr>
          <w:p w14:paraId="7B1DD9E0" w14:textId="77777777" w:rsidR="00257602" w:rsidRDefault="00257602" w:rsidP="00257602">
            <w:pPr>
              <w:jc w:val="center"/>
            </w:pPr>
          </w:p>
        </w:tc>
        <w:tc>
          <w:tcPr>
            <w:tcW w:w="8180" w:type="dxa"/>
            <w:tcBorders>
              <w:top w:val="single" w:sz="48" w:space="0" w:color="auto"/>
            </w:tcBorders>
          </w:tcPr>
          <w:p w14:paraId="55C1BDCE" w14:textId="77777777" w:rsidR="00257602" w:rsidRDefault="00257602" w:rsidP="00257602">
            <w:pPr>
              <w:jc w:val="center"/>
              <w:rPr>
                <w:rFonts w:ascii="Gilroy Bold Italic" w:hAnsi="Gilroy Bold Italic" w:cs="Times New Roman (Body CS)"/>
                <w:b/>
                <w:bCs/>
                <w:i/>
                <w:iCs/>
                <w:spacing w:val="40"/>
                <w:sz w:val="28"/>
                <w:szCs w:val="28"/>
              </w:rPr>
            </w:pPr>
          </w:p>
          <w:p w14:paraId="433C6514" w14:textId="18D24585" w:rsidR="00257602" w:rsidRPr="00257602" w:rsidRDefault="00257602" w:rsidP="00257602">
            <w:pPr>
              <w:jc w:val="center"/>
              <w:rPr>
                <w:spacing w:val="40"/>
              </w:rPr>
            </w:pPr>
            <w:r w:rsidRPr="00257602">
              <w:rPr>
                <w:rFonts w:ascii="Gilroy Bold Italic" w:hAnsi="Gilroy Bold Italic" w:cs="Times New Roman (Body CS)"/>
                <w:b/>
                <w:bCs/>
                <w:i/>
                <w:iCs/>
                <w:spacing w:val="40"/>
                <w:sz w:val="28"/>
                <w:szCs w:val="28"/>
              </w:rPr>
              <w:t>ALL OVER THE CITY FOR THE GOOD OF THE CITY</w:t>
            </w:r>
          </w:p>
        </w:tc>
      </w:tr>
    </w:tbl>
    <w:p w14:paraId="1B9614D6" w14:textId="77777777" w:rsidR="00257602" w:rsidRDefault="00257602"/>
    <w:sectPr w:rsidR="00257602" w:rsidSect="000047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ilroy">
    <w:altName w:val="﷽﷽﷽﷽﷽﷽﷽﷽硣㒀'怀"/>
    <w:panose1 w:val="00000500000000000000"/>
    <w:charset w:val="4D"/>
    <w:family w:val="auto"/>
    <w:notTrueType/>
    <w:pitch w:val="variable"/>
    <w:sig w:usb0="00000207" w:usb1="00000000" w:usb2="00000000" w:usb3="00000000" w:csb0="00000097" w:csb1="00000000"/>
  </w:font>
  <w:font w:name="Gilroy Bold Italic">
    <w:altName w:val="﷽﷽﷽﷽﷽﷽﷽﷽old Italic"/>
    <w:panose1 w:val="00000800000000000000"/>
    <w:charset w:val="4D"/>
    <w:family w:val="auto"/>
    <w:notTrueType/>
    <w:pitch w:val="variable"/>
    <w:sig w:usb0="00000207" w:usb1="00000000" w:usb2="00000000" w:usb3="00000000" w:csb0="00000097" w:csb1="00000000"/>
  </w:font>
  <w:font w:name="Times New Roman (Body C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7F53"/>
    <w:multiLevelType w:val="hybridMultilevel"/>
    <w:tmpl w:val="F076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A0680"/>
    <w:multiLevelType w:val="hybridMultilevel"/>
    <w:tmpl w:val="3212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B5"/>
    <w:rsid w:val="000047B5"/>
    <w:rsid w:val="000B6F58"/>
    <w:rsid w:val="00242891"/>
    <w:rsid w:val="00257602"/>
    <w:rsid w:val="00276B3A"/>
    <w:rsid w:val="002C6BBB"/>
    <w:rsid w:val="00340495"/>
    <w:rsid w:val="004908FE"/>
    <w:rsid w:val="005C1786"/>
    <w:rsid w:val="00796404"/>
    <w:rsid w:val="007F37E6"/>
    <w:rsid w:val="00882974"/>
    <w:rsid w:val="00921B46"/>
    <w:rsid w:val="00947778"/>
    <w:rsid w:val="009D20EF"/>
    <w:rsid w:val="00AB3C90"/>
    <w:rsid w:val="00AF53C5"/>
    <w:rsid w:val="00BA52D6"/>
    <w:rsid w:val="00CA7B01"/>
    <w:rsid w:val="00CE6F01"/>
    <w:rsid w:val="00DC1436"/>
    <w:rsid w:val="00EF5D84"/>
    <w:rsid w:val="00F476A7"/>
    <w:rsid w:val="00F9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F32B"/>
  <w15:chartTrackingRefBased/>
  <w15:docId w15:val="{6EAF32A5-C990-744A-8A7E-398A2ED5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85CE4-38CD-B04E-A2D8-391771AB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Richardson</dc:creator>
  <cp:keywords/>
  <dc:description/>
  <cp:lastModifiedBy>Kent Richardson</cp:lastModifiedBy>
  <cp:revision>2</cp:revision>
  <cp:lastPrinted>2021-02-17T16:17:00Z</cp:lastPrinted>
  <dcterms:created xsi:type="dcterms:W3CDTF">2021-02-17T16:20:00Z</dcterms:created>
  <dcterms:modified xsi:type="dcterms:W3CDTF">2021-02-17T16:20:00Z</dcterms:modified>
</cp:coreProperties>
</file>