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FE8" w14:textId="77777777" w:rsidR="00B672B1" w:rsidRDefault="00B672B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 ExtraBold" w:hAnsi="Gilroy ExtraBold" w:cs="GothamHTF-Bold"/>
          <w:b/>
          <w:bCs/>
          <w:color w:val="000000"/>
          <w:spacing w:val="-4"/>
          <w:sz w:val="36"/>
          <w:szCs w:val="36"/>
        </w:rPr>
      </w:pPr>
      <w:r>
        <w:rPr>
          <w:rFonts w:ascii="Gilroy Light" w:hAnsi="Gilroy Light"/>
          <w:noProof/>
        </w:rPr>
        <w:drawing>
          <wp:inline distT="0" distB="0" distL="0" distR="0" wp14:anchorId="58DC8F0A" wp14:editId="4F440465">
            <wp:extent cx="4343400" cy="113088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2EEF" w14:textId="7F6984E8" w:rsidR="00D36C11" w:rsidRPr="00D36C11" w:rsidRDefault="00D36C11" w:rsidP="00B672B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ilroy ExtraBold" w:hAnsi="Gilroy ExtraBold" w:cs="GothamHTF-Bold"/>
          <w:b/>
          <w:bCs/>
          <w:color w:val="000000"/>
          <w:spacing w:val="-4"/>
          <w:sz w:val="36"/>
          <w:szCs w:val="36"/>
        </w:rPr>
      </w:pPr>
      <w:r w:rsidRPr="00D36C11">
        <w:rPr>
          <w:rFonts w:ascii="Gilroy ExtraBold" w:hAnsi="Gilroy ExtraBold" w:cs="GothamHTF-Bold"/>
          <w:b/>
          <w:bCs/>
          <w:color w:val="000000"/>
          <w:spacing w:val="-4"/>
          <w:sz w:val="36"/>
          <w:szCs w:val="36"/>
        </w:rPr>
        <w:t>GUIA PARA LA ORACIÓN Y AYUNO</w:t>
      </w:r>
    </w:p>
    <w:p w14:paraId="5DE486F4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231A206D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ANTES DE AYUNAR…</w:t>
      </w:r>
    </w:p>
    <w:p w14:paraId="3C5AAAA6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7D516CDB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¿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Porque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37CA037F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Aparte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ser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buena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práctica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purificar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cuerpos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Mateo 6:16-18 Jesús se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refiere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expectativa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normal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cada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uno de sus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discípulos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Gálatas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5:16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Apóstol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Pablo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reta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los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creyentes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sean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guiados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por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espíritu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Dios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vez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los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deseos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naturales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cuerpo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.</w:t>
      </w:r>
    </w:p>
    <w:p w14:paraId="5BF4F561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       </w:t>
      </w: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ab/>
      </w:r>
    </w:p>
    <w:p w14:paraId="5F7666B3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¿Que es un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06BD80F2" w14:textId="339F05EF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acuerdo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con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diccionario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, la palabra “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”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significa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“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sufrir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hambre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” o “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abstenerse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comer 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beber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”. Hay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cientos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versículos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bíblicos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hablan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sobre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Medita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: 1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Corintios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9:27, Ester 4:16,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Jonás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3:5-9.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propósito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crear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espacio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tiempo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desarrollar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intensidad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espiritual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perseguir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cercanía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con Dios. Por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razón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sin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oración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no es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actividad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bíblica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.</w:t>
      </w: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Es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importante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mencionar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verdadero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siempre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incluye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abstenerse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comida. Es por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alguien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escoge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abstenerse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Facebook,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compras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, o “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dejar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chocolate” no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proofErr w:type="gram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necesariamente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r w:rsidR="000741D5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ayunando</w:t>
      </w:r>
      <w:proofErr w:type="spellEnd"/>
      <w:proofErr w:type="gram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no es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medida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manipular a Dios.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gente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piensa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equivocadamente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si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Dios les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deber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algún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favor. No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ayunamos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forzar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la mano de Dios a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haga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voluntad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pero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acercarnos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él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más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disponibles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escuchar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voz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.</w:t>
      </w:r>
    </w:p>
    <w:p w14:paraId="2F08713F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71ED539A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¿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Cual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debería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ser el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objetivo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principal de mi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38AD335B" w14:textId="40821FB5" w:rsidR="00D36C11" w:rsidRPr="000741D5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objetivo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principal para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debería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gram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ser 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cercanía</w:t>
      </w:r>
      <w:proofErr w:type="spellEnd"/>
      <w:proofErr w:type="gram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con Dios.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Amós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5:4 Dios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reta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gente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“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búsquenme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vivirán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.” Es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bueno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por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peticiones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urgentes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pero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esencial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fijar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corazones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buscar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Dios primero,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encima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cualquier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otra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búsqueda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corazón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.</w:t>
      </w:r>
    </w:p>
    <w:p w14:paraId="5B0745BC" w14:textId="77777777" w:rsidR="000741D5" w:rsidRPr="00D36C11" w:rsidRDefault="000741D5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</w:p>
    <w:p w14:paraId="4D44E6F3" w14:textId="61693AE6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¿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Qué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tipos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ayunos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hacemos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Nueva Vida?</w:t>
      </w:r>
    </w:p>
    <w:p w14:paraId="675CE825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Aunque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la Biblia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menciona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todo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Nueva Vida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animamos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miembros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hagan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líquidos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rendimos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todo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comida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sólida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ingerimos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sólo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líquidos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jugos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caldos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agua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También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eliminamos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cualquier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actividades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adicionales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no son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esenciales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responsabilidades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diarias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tomar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café,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compras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Facebook,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otras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formas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entretenimiento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.</w:t>
      </w:r>
    </w:p>
    <w:p w14:paraId="7242B48C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0415484A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¿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Cómo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me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preparo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para mi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3F82E1E0" w14:textId="78E1D4C6" w:rsidR="00D36C11" w:rsidRPr="000741D5" w:rsidRDefault="00D36C11" w:rsidP="000741D5">
      <w:pPr>
        <w:pStyle w:val="ListParagraph"/>
        <w:numPr>
          <w:ilvl w:val="0"/>
          <w:numId w:val="4"/>
        </w:numPr>
        <w:ind w:left="360"/>
        <w:rPr>
          <w:rFonts w:ascii="Gilroy" w:hAnsi="Gilroy"/>
          <w:sz w:val="21"/>
          <w:szCs w:val="21"/>
        </w:rPr>
      </w:pPr>
      <w:r w:rsidRPr="000741D5">
        <w:rPr>
          <w:rFonts w:ascii="Gilroy" w:hAnsi="Gilroy"/>
          <w:sz w:val="21"/>
          <w:szCs w:val="21"/>
        </w:rPr>
        <w:t xml:space="preserve">Reduce </w:t>
      </w:r>
      <w:proofErr w:type="spellStart"/>
      <w:r w:rsidRPr="000741D5">
        <w:rPr>
          <w:rFonts w:ascii="Gilroy" w:hAnsi="Gilroy"/>
          <w:sz w:val="21"/>
          <w:szCs w:val="21"/>
        </w:rPr>
        <w:t>tu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consumo</w:t>
      </w:r>
      <w:proofErr w:type="spellEnd"/>
      <w:r w:rsidRPr="000741D5">
        <w:rPr>
          <w:rFonts w:ascii="Gilroy" w:hAnsi="Gilroy"/>
          <w:sz w:val="21"/>
          <w:szCs w:val="21"/>
        </w:rPr>
        <w:t xml:space="preserve"> de comida </w:t>
      </w:r>
      <w:proofErr w:type="spellStart"/>
      <w:r w:rsidRPr="000741D5">
        <w:rPr>
          <w:rFonts w:ascii="Gilroy" w:hAnsi="Gilroy"/>
          <w:sz w:val="21"/>
          <w:szCs w:val="21"/>
        </w:rPr>
        <w:t>progresivamente</w:t>
      </w:r>
      <w:proofErr w:type="spellEnd"/>
      <w:r w:rsidRPr="000741D5">
        <w:rPr>
          <w:rFonts w:ascii="Gilroy" w:hAnsi="Gilroy"/>
          <w:sz w:val="21"/>
          <w:szCs w:val="21"/>
        </w:rPr>
        <w:t xml:space="preserve">, </w:t>
      </w:r>
      <w:proofErr w:type="spellStart"/>
      <w:r w:rsidRPr="000741D5">
        <w:rPr>
          <w:rFonts w:ascii="Gilroy" w:hAnsi="Gilroy"/>
          <w:sz w:val="21"/>
          <w:szCs w:val="21"/>
        </w:rPr>
        <w:t>deshazte</w:t>
      </w:r>
      <w:proofErr w:type="spellEnd"/>
      <w:r w:rsidRPr="000741D5">
        <w:rPr>
          <w:rFonts w:ascii="Gilroy" w:hAnsi="Gilroy"/>
          <w:sz w:val="21"/>
          <w:szCs w:val="21"/>
        </w:rPr>
        <w:t xml:space="preserve"> de las </w:t>
      </w:r>
      <w:proofErr w:type="spellStart"/>
      <w:r w:rsidRPr="000741D5">
        <w:rPr>
          <w:rFonts w:ascii="Gilroy" w:hAnsi="Gilroy"/>
          <w:sz w:val="21"/>
          <w:szCs w:val="21"/>
        </w:rPr>
        <w:t>cosas</w:t>
      </w:r>
      <w:proofErr w:type="spellEnd"/>
      <w:r w:rsidRPr="000741D5">
        <w:rPr>
          <w:rFonts w:ascii="Gilroy" w:hAnsi="Gilroy"/>
          <w:sz w:val="21"/>
          <w:szCs w:val="21"/>
        </w:rPr>
        <w:t xml:space="preserve"> que no son </w:t>
      </w:r>
      <w:proofErr w:type="spellStart"/>
      <w:r w:rsidRPr="000741D5">
        <w:rPr>
          <w:rFonts w:ascii="Gilroy" w:hAnsi="Gilroy"/>
          <w:sz w:val="21"/>
          <w:szCs w:val="21"/>
        </w:rPr>
        <w:t>esenciales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como</w:t>
      </w:r>
      <w:proofErr w:type="spellEnd"/>
      <w:r w:rsidRPr="000741D5">
        <w:rPr>
          <w:rFonts w:ascii="Gilroy" w:hAnsi="Gilroy"/>
          <w:sz w:val="21"/>
          <w:szCs w:val="21"/>
        </w:rPr>
        <w:t xml:space="preserve"> el café, la soda, </w:t>
      </w:r>
      <w:proofErr w:type="spellStart"/>
      <w:r w:rsidRPr="000741D5">
        <w:rPr>
          <w:rFonts w:ascii="Gilroy" w:hAnsi="Gilroy"/>
          <w:sz w:val="21"/>
          <w:szCs w:val="21"/>
        </w:rPr>
        <w:t>azúcares</w:t>
      </w:r>
      <w:proofErr w:type="spellEnd"/>
      <w:r w:rsidRPr="000741D5">
        <w:rPr>
          <w:rFonts w:ascii="Gilroy" w:hAnsi="Gilroy"/>
          <w:sz w:val="21"/>
          <w:szCs w:val="21"/>
        </w:rPr>
        <w:t xml:space="preserve">, botanas, etc. </w:t>
      </w:r>
    </w:p>
    <w:p w14:paraId="1B20218C" w14:textId="77777777" w:rsidR="00D36C11" w:rsidRPr="000741D5" w:rsidRDefault="00D36C11" w:rsidP="000741D5">
      <w:pPr>
        <w:pStyle w:val="ListParagraph"/>
        <w:numPr>
          <w:ilvl w:val="0"/>
          <w:numId w:val="4"/>
        </w:numPr>
        <w:ind w:left="360"/>
        <w:rPr>
          <w:rFonts w:ascii="Gilroy" w:hAnsi="Gilroy"/>
          <w:sz w:val="21"/>
          <w:szCs w:val="21"/>
        </w:rPr>
      </w:pPr>
      <w:proofErr w:type="spellStart"/>
      <w:r w:rsidRPr="000741D5">
        <w:rPr>
          <w:rFonts w:ascii="Gilroy" w:hAnsi="Gilroy"/>
          <w:sz w:val="21"/>
          <w:szCs w:val="21"/>
        </w:rPr>
        <w:t>Ve</w:t>
      </w:r>
      <w:proofErr w:type="spellEnd"/>
      <w:r w:rsidRPr="000741D5">
        <w:rPr>
          <w:rFonts w:ascii="Gilroy" w:hAnsi="Gilroy"/>
          <w:sz w:val="21"/>
          <w:szCs w:val="21"/>
        </w:rPr>
        <w:t xml:space="preserve"> de </w:t>
      </w:r>
      <w:proofErr w:type="spellStart"/>
      <w:r w:rsidRPr="000741D5">
        <w:rPr>
          <w:rFonts w:ascii="Gilroy" w:hAnsi="Gilroy"/>
          <w:sz w:val="21"/>
          <w:szCs w:val="21"/>
        </w:rPr>
        <w:t>compras</w:t>
      </w:r>
      <w:proofErr w:type="spellEnd"/>
      <w:r w:rsidRPr="000741D5">
        <w:rPr>
          <w:rFonts w:ascii="Gilroy" w:hAnsi="Gilroy"/>
          <w:sz w:val="21"/>
          <w:szCs w:val="21"/>
        </w:rPr>
        <w:t xml:space="preserve"> por </w:t>
      </w:r>
      <w:proofErr w:type="spellStart"/>
      <w:r w:rsidRPr="000741D5">
        <w:rPr>
          <w:rFonts w:ascii="Gilroy" w:hAnsi="Gilroy"/>
          <w:sz w:val="21"/>
          <w:szCs w:val="21"/>
        </w:rPr>
        <w:t>frutas</w:t>
      </w:r>
      <w:proofErr w:type="spellEnd"/>
      <w:r w:rsidRPr="000741D5">
        <w:rPr>
          <w:rFonts w:ascii="Gilroy" w:hAnsi="Gilroy"/>
          <w:sz w:val="21"/>
          <w:szCs w:val="21"/>
        </w:rPr>
        <w:t xml:space="preserve">, </w:t>
      </w:r>
      <w:proofErr w:type="spellStart"/>
      <w:r w:rsidRPr="000741D5">
        <w:rPr>
          <w:rFonts w:ascii="Gilroy" w:hAnsi="Gilroy"/>
          <w:sz w:val="21"/>
          <w:szCs w:val="21"/>
        </w:rPr>
        <w:t>vegetales</w:t>
      </w:r>
      <w:proofErr w:type="spellEnd"/>
      <w:r w:rsidRPr="000741D5">
        <w:rPr>
          <w:rFonts w:ascii="Gilroy" w:hAnsi="Gilroy"/>
          <w:sz w:val="21"/>
          <w:szCs w:val="21"/>
        </w:rPr>
        <w:t xml:space="preserve">, </w:t>
      </w:r>
      <w:proofErr w:type="spellStart"/>
      <w:r w:rsidRPr="000741D5">
        <w:rPr>
          <w:rFonts w:ascii="Gilroy" w:hAnsi="Gilroy"/>
          <w:sz w:val="21"/>
          <w:szCs w:val="21"/>
        </w:rPr>
        <w:t>jugos</w:t>
      </w:r>
      <w:proofErr w:type="spellEnd"/>
      <w:r w:rsidRPr="000741D5">
        <w:rPr>
          <w:rFonts w:ascii="Gilroy" w:hAnsi="Gilroy"/>
          <w:sz w:val="21"/>
          <w:szCs w:val="21"/>
        </w:rPr>
        <w:t xml:space="preserve"> y </w:t>
      </w:r>
      <w:proofErr w:type="spellStart"/>
      <w:r w:rsidRPr="000741D5">
        <w:rPr>
          <w:rFonts w:ascii="Gilroy" w:hAnsi="Gilroy"/>
          <w:sz w:val="21"/>
          <w:szCs w:val="21"/>
        </w:rPr>
        <w:t>agua</w:t>
      </w:r>
      <w:proofErr w:type="spellEnd"/>
      <w:r w:rsidRPr="000741D5">
        <w:rPr>
          <w:rFonts w:ascii="Gilroy" w:hAnsi="Gilroy"/>
          <w:sz w:val="21"/>
          <w:szCs w:val="21"/>
        </w:rPr>
        <w:t xml:space="preserve">, antes de </w:t>
      </w:r>
      <w:proofErr w:type="spellStart"/>
      <w:r w:rsidRPr="000741D5">
        <w:rPr>
          <w:rFonts w:ascii="Gilroy" w:hAnsi="Gilroy"/>
          <w:sz w:val="21"/>
          <w:szCs w:val="21"/>
        </w:rPr>
        <w:t>tu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ayuno</w:t>
      </w:r>
      <w:proofErr w:type="spellEnd"/>
      <w:r w:rsidRPr="000741D5">
        <w:rPr>
          <w:rFonts w:ascii="Gilroy" w:hAnsi="Gilroy"/>
          <w:sz w:val="21"/>
          <w:szCs w:val="21"/>
        </w:rPr>
        <w:t xml:space="preserve">. De </w:t>
      </w:r>
      <w:proofErr w:type="spellStart"/>
      <w:r w:rsidRPr="000741D5">
        <w:rPr>
          <w:rFonts w:ascii="Gilroy" w:hAnsi="Gilroy"/>
          <w:sz w:val="21"/>
          <w:szCs w:val="21"/>
        </w:rPr>
        <w:t>esa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manera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evitarás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distracciones</w:t>
      </w:r>
      <w:proofErr w:type="spellEnd"/>
      <w:r w:rsidRPr="000741D5">
        <w:rPr>
          <w:rFonts w:ascii="Gilroy" w:hAnsi="Gilroy"/>
          <w:sz w:val="21"/>
          <w:szCs w:val="21"/>
        </w:rPr>
        <w:t xml:space="preserve"> de la tienda </w:t>
      </w:r>
      <w:proofErr w:type="spellStart"/>
      <w:r w:rsidRPr="000741D5">
        <w:rPr>
          <w:rFonts w:ascii="Gilroy" w:hAnsi="Gilroy"/>
          <w:sz w:val="21"/>
          <w:szCs w:val="21"/>
        </w:rPr>
        <w:t>durante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tu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ayuno</w:t>
      </w:r>
      <w:proofErr w:type="spellEnd"/>
      <w:r w:rsidRPr="000741D5">
        <w:rPr>
          <w:rFonts w:ascii="Gilroy" w:hAnsi="Gilroy"/>
          <w:sz w:val="21"/>
          <w:szCs w:val="21"/>
        </w:rPr>
        <w:t xml:space="preserve">. </w:t>
      </w:r>
    </w:p>
    <w:p w14:paraId="3AB3C32A" w14:textId="77777777" w:rsidR="00D36C11" w:rsidRPr="000741D5" w:rsidRDefault="00D36C11" w:rsidP="000741D5">
      <w:pPr>
        <w:pStyle w:val="ListParagraph"/>
        <w:numPr>
          <w:ilvl w:val="0"/>
          <w:numId w:val="4"/>
        </w:numPr>
        <w:ind w:left="360"/>
        <w:rPr>
          <w:rFonts w:ascii="Gilroy" w:hAnsi="Gilroy"/>
          <w:sz w:val="21"/>
          <w:szCs w:val="21"/>
        </w:rPr>
      </w:pPr>
      <w:r w:rsidRPr="000741D5">
        <w:rPr>
          <w:rFonts w:ascii="Gilroy" w:hAnsi="Gilroy"/>
          <w:sz w:val="21"/>
          <w:szCs w:val="21"/>
        </w:rPr>
        <w:t xml:space="preserve">Antes de </w:t>
      </w:r>
      <w:proofErr w:type="spellStart"/>
      <w:r w:rsidRPr="000741D5">
        <w:rPr>
          <w:rFonts w:ascii="Gilroy" w:hAnsi="Gilroy"/>
          <w:sz w:val="21"/>
          <w:szCs w:val="21"/>
        </w:rPr>
        <w:t>tiempo</w:t>
      </w:r>
      <w:proofErr w:type="spellEnd"/>
      <w:r w:rsidRPr="000741D5">
        <w:rPr>
          <w:rFonts w:ascii="Gilroy" w:hAnsi="Gilroy"/>
          <w:sz w:val="21"/>
          <w:szCs w:val="21"/>
        </w:rPr>
        <w:t xml:space="preserve">, </w:t>
      </w:r>
      <w:proofErr w:type="spellStart"/>
      <w:r w:rsidRPr="000741D5">
        <w:rPr>
          <w:rFonts w:ascii="Gilroy" w:hAnsi="Gilroy"/>
          <w:sz w:val="21"/>
          <w:szCs w:val="21"/>
        </w:rPr>
        <w:t>amplía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tu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calendario</w:t>
      </w:r>
      <w:proofErr w:type="spellEnd"/>
      <w:r w:rsidRPr="000741D5">
        <w:rPr>
          <w:rFonts w:ascii="Gilroy" w:hAnsi="Gilroy"/>
          <w:sz w:val="21"/>
          <w:szCs w:val="21"/>
        </w:rPr>
        <w:t xml:space="preserve"> para </w:t>
      </w:r>
      <w:proofErr w:type="spellStart"/>
      <w:r w:rsidRPr="000741D5">
        <w:rPr>
          <w:rFonts w:ascii="Gilroy" w:hAnsi="Gilroy"/>
          <w:sz w:val="21"/>
          <w:szCs w:val="21"/>
        </w:rPr>
        <w:t>hacer</w:t>
      </w:r>
      <w:proofErr w:type="spellEnd"/>
      <w:r w:rsidRPr="000741D5">
        <w:rPr>
          <w:rFonts w:ascii="Gilroy" w:hAnsi="Gilroy"/>
          <w:sz w:val="21"/>
          <w:szCs w:val="21"/>
        </w:rPr>
        <w:t xml:space="preserve"> un </w:t>
      </w:r>
      <w:proofErr w:type="spellStart"/>
      <w:r w:rsidRPr="000741D5">
        <w:rPr>
          <w:rFonts w:ascii="Gilroy" w:hAnsi="Gilroy"/>
          <w:sz w:val="21"/>
          <w:szCs w:val="21"/>
        </w:rPr>
        <w:t>espacio</w:t>
      </w:r>
      <w:proofErr w:type="spellEnd"/>
      <w:r w:rsidRPr="000741D5">
        <w:rPr>
          <w:rFonts w:ascii="Gilroy" w:hAnsi="Gilroy"/>
          <w:sz w:val="21"/>
          <w:szCs w:val="21"/>
        </w:rPr>
        <w:t xml:space="preserve"> para </w:t>
      </w:r>
      <w:proofErr w:type="spellStart"/>
      <w:r w:rsidRPr="000741D5">
        <w:rPr>
          <w:rFonts w:ascii="Gilroy" w:hAnsi="Gilroy"/>
          <w:sz w:val="21"/>
          <w:szCs w:val="21"/>
        </w:rPr>
        <w:t>tiempos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intencionales</w:t>
      </w:r>
      <w:proofErr w:type="spellEnd"/>
      <w:r w:rsidRPr="000741D5">
        <w:rPr>
          <w:rFonts w:ascii="Gilroy" w:hAnsi="Gilroy"/>
          <w:sz w:val="21"/>
          <w:szCs w:val="21"/>
        </w:rPr>
        <w:t xml:space="preserve"> con Dios. </w:t>
      </w:r>
    </w:p>
    <w:p w14:paraId="1D52EACA" w14:textId="77777777" w:rsidR="00D36C11" w:rsidRPr="000741D5" w:rsidRDefault="00D36C11" w:rsidP="000741D5">
      <w:pPr>
        <w:pStyle w:val="ListParagraph"/>
        <w:numPr>
          <w:ilvl w:val="0"/>
          <w:numId w:val="4"/>
        </w:numPr>
        <w:ind w:left="360"/>
        <w:rPr>
          <w:rFonts w:ascii="Gilroy" w:hAnsi="Gilroy"/>
          <w:sz w:val="21"/>
          <w:szCs w:val="21"/>
        </w:rPr>
      </w:pPr>
      <w:r w:rsidRPr="000741D5">
        <w:rPr>
          <w:rFonts w:ascii="Gilroy" w:hAnsi="Gilroy"/>
          <w:sz w:val="21"/>
          <w:szCs w:val="21"/>
        </w:rPr>
        <w:t xml:space="preserve">Por </w:t>
      </w:r>
      <w:proofErr w:type="spellStart"/>
      <w:r w:rsidRPr="000741D5">
        <w:rPr>
          <w:rFonts w:ascii="Gilroy" w:hAnsi="Gilroy"/>
          <w:sz w:val="21"/>
          <w:szCs w:val="21"/>
        </w:rPr>
        <w:t>último</w:t>
      </w:r>
      <w:proofErr w:type="spellEnd"/>
      <w:r w:rsidRPr="000741D5">
        <w:rPr>
          <w:rFonts w:ascii="Gilroy" w:hAnsi="Gilroy"/>
          <w:sz w:val="21"/>
          <w:szCs w:val="21"/>
        </w:rPr>
        <w:t xml:space="preserve">, </w:t>
      </w:r>
      <w:proofErr w:type="spellStart"/>
      <w:r w:rsidRPr="000741D5">
        <w:rPr>
          <w:rFonts w:ascii="Gilroy" w:hAnsi="Gilroy"/>
          <w:sz w:val="21"/>
          <w:szCs w:val="21"/>
        </w:rPr>
        <w:t>fija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metas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claras</w:t>
      </w:r>
      <w:proofErr w:type="spellEnd"/>
      <w:r w:rsidRPr="000741D5">
        <w:rPr>
          <w:rFonts w:ascii="Gilroy" w:hAnsi="Gilroy"/>
          <w:sz w:val="21"/>
          <w:szCs w:val="21"/>
        </w:rPr>
        <w:t xml:space="preserve"> para el </w:t>
      </w:r>
      <w:proofErr w:type="spellStart"/>
      <w:r w:rsidRPr="000741D5">
        <w:rPr>
          <w:rFonts w:ascii="Gilroy" w:hAnsi="Gilroy"/>
          <w:sz w:val="21"/>
          <w:szCs w:val="21"/>
        </w:rPr>
        <w:t>ayuno</w:t>
      </w:r>
      <w:proofErr w:type="spellEnd"/>
      <w:r w:rsidRPr="000741D5">
        <w:rPr>
          <w:rFonts w:ascii="Gilroy" w:hAnsi="Gilroy"/>
          <w:sz w:val="21"/>
          <w:szCs w:val="21"/>
        </w:rPr>
        <w:t>. ¿</w:t>
      </w:r>
      <w:proofErr w:type="spellStart"/>
      <w:r w:rsidRPr="000741D5">
        <w:rPr>
          <w:rFonts w:ascii="Gilroy" w:hAnsi="Gilroy"/>
          <w:sz w:val="21"/>
          <w:szCs w:val="21"/>
        </w:rPr>
        <w:t>Cuántos</w:t>
      </w:r>
      <w:proofErr w:type="spellEnd"/>
      <w:r w:rsidRPr="000741D5">
        <w:rPr>
          <w:rFonts w:ascii="Gilroy" w:hAnsi="Gilroy"/>
          <w:sz w:val="21"/>
          <w:szCs w:val="21"/>
        </w:rPr>
        <w:t xml:space="preserve"> días vas </w:t>
      </w:r>
      <w:proofErr w:type="gramStart"/>
      <w:r w:rsidRPr="000741D5">
        <w:rPr>
          <w:rFonts w:ascii="Gilroy" w:hAnsi="Gilroy"/>
          <w:sz w:val="21"/>
          <w:szCs w:val="21"/>
        </w:rPr>
        <w:t>a</w:t>
      </w:r>
      <w:proofErr w:type="gram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ayunar</w:t>
      </w:r>
      <w:proofErr w:type="spellEnd"/>
      <w:r w:rsidRPr="000741D5">
        <w:rPr>
          <w:rFonts w:ascii="Gilroy" w:hAnsi="Gilroy"/>
          <w:sz w:val="21"/>
          <w:szCs w:val="21"/>
        </w:rPr>
        <w:t>? ¿</w:t>
      </w:r>
      <w:proofErr w:type="spellStart"/>
      <w:r w:rsidRPr="000741D5">
        <w:rPr>
          <w:rFonts w:ascii="Gilroy" w:hAnsi="Gilroy"/>
          <w:sz w:val="21"/>
          <w:szCs w:val="21"/>
        </w:rPr>
        <w:t>Cuales</w:t>
      </w:r>
      <w:proofErr w:type="spell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comidas</w:t>
      </w:r>
      <w:proofErr w:type="spellEnd"/>
      <w:r w:rsidRPr="000741D5">
        <w:rPr>
          <w:rFonts w:ascii="Gilroy" w:hAnsi="Gilroy"/>
          <w:sz w:val="21"/>
          <w:szCs w:val="21"/>
        </w:rPr>
        <w:t>? ¿</w:t>
      </w:r>
      <w:proofErr w:type="spellStart"/>
      <w:r w:rsidRPr="000741D5">
        <w:rPr>
          <w:rFonts w:ascii="Gilroy" w:hAnsi="Gilroy"/>
          <w:sz w:val="21"/>
          <w:szCs w:val="21"/>
        </w:rPr>
        <w:t>Donde</w:t>
      </w:r>
      <w:proofErr w:type="spellEnd"/>
      <w:r w:rsidRPr="000741D5">
        <w:rPr>
          <w:rFonts w:ascii="Gilroy" w:hAnsi="Gilroy"/>
          <w:sz w:val="21"/>
          <w:szCs w:val="21"/>
        </w:rPr>
        <w:t xml:space="preserve"> vas </w:t>
      </w:r>
      <w:proofErr w:type="gramStart"/>
      <w:r w:rsidRPr="000741D5">
        <w:rPr>
          <w:rFonts w:ascii="Gilroy" w:hAnsi="Gilroy"/>
          <w:sz w:val="21"/>
          <w:szCs w:val="21"/>
        </w:rPr>
        <w:t>a</w:t>
      </w:r>
      <w:proofErr w:type="gram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orar</w:t>
      </w:r>
      <w:proofErr w:type="spellEnd"/>
      <w:r w:rsidRPr="000741D5">
        <w:rPr>
          <w:rFonts w:ascii="Gilroy" w:hAnsi="Gilroy"/>
          <w:sz w:val="21"/>
          <w:szCs w:val="21"/>
        </w:rPr>
        <w:t>? ¿</w:t>
      </w:r>
      <w:proofErr w:type="spellStart"/>
      <w:r w:rsidRPr="000741D5">
        <w:rPr>
          <w:rFonts w:ascii="Gilroy" w:hAnsi="Gilroy"/>
          <w:sz w:val="21"/>
          <w:szCs w:val="21"/>
        </w:rPr>
        <w:t>Cuando</w:t>
      </w:r>
      <w:proofErr w:type="spellEnd"/>
      <w:r w:rsidRPr="000741D5">
        <w:rPr>
          <w:rFonts w:ascii="Gilroy" w:hAnsi="Gilroy"/>
          <w:sz w:val="21"/>
          <w:szCs w:val="21"/>
        </w:rPr>
        <w:t xml:space="preserve"> vas </w:t>
      </w:r>
      <w:proofErr w:type="gramStart"/>
      <w:r w:rsidRPr="000741D5">
        <w:rPr>
          <w:rFonts w:ascii="Gilroy" w:hAnsi="Gilroy"/>
          <w:sz w:val="21"/>
          <w:szCs w:val="21"/>
        </w:rPr>
        <w:t>a</w:t>
      </w:r>
      <w:proofErr w:type="gramEnd"/>
      <w:r w:rsidRPr="000741D5">
        <w:rPr>
          <w:rFonts w:ascii="Gilroy" w:hAnsi="Gilroy"/>
          <w:sz w:val="21"/>
          <w:szCs w:val="21"/>
        </w:rPr>
        <w:t xml:space="preserve"> </w:t>
      </w:r>
      <w:proofErr w:type="spellStart"/>
      <w:r w:rsidRPr="000741D5">
        <w:rPr>
          <w:rFonts w:ascii="Gilroy" w:hAnsi="Gilroy"/>
          <w:sz w:val="21"/>
          <w:szCs w:val="21"/>
        </w:rPr>
        <w:t>orar</w:t>
      </w:r>
      <w:proofErr w:type="spellEnd"/>
      <w:r w:rsidRPr="000741D5">
        <w:rPr>
          <w:rFonts w:ascii="Gilroy" w:hAnsi="Gilroy"/>
          <w:sz w:val="21"/>
          <w:szCs w:val="21"/>
        </w:rPr>
        <w:t>?</w:t>
      </w:r>
    </w:p>
    <w:p w14:paraId="11061AA2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323864C3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¿Que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tal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si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tengo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enfermedades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que me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previenen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387E5140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Si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tienes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condición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médica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previene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consulta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doctor primero.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Dicho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debes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entender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forzar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decidas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entre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cosas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normales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vida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que no son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esenciales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y la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opción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buscar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Dios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sacrificialmente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Cualquiera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puede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dejar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cafeína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chisme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la radio, las telenovelas,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juegos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computadora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comidas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chatarras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sin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permiso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gram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un doctor</w:t>
      </w:r>
      <w:proofErr w:type="gram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.</w:t>
      </w:r>
    </w:p>
    <w:p w14:paraId="60FFD7DE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520954C3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¿Que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tal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si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mi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trabajo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exige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mucho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físicamente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4B059302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Miles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Cristianos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lo largo de la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historia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todo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mundo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están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viviendo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bajo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presiones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extremas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encuentran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momentos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Recuerda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Dios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invita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acerques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Él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(Santiago 4:8).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Deberías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evaluar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las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exigencias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trabajo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buscar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mejor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lastRenderedPageBreak/>
        <w:t>pesar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si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puedes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o no. Como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todo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lo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hacemos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es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reflexión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la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obra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Dios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nosotros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rendimiento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gram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el 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trabajo</w:t>
      </w:r>
      <w:proofErr w:type="spellEnd"/>
      <w:proofErr w:type="gram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es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parte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esencial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testimonio. Por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razón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pedimos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no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pongas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vida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peligro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sin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convicción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clara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Dios.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Puedes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por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ejemplo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consumir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una comida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resto del día.</w:t>
      </w:r>
    </w:p>
    <w:p w14:paraId="2FE58939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13CE0CDA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DURANTE EL AYUNO...   </w:t>
      </w: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ab/>
      </w:r>
    </w:p>
    <w:p w14:paraId="62CFC310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</w:p>
    <w:p w14:paraId="577B1BAC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¿Que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debo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hacer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durante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mi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28E16DAD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Establecer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rutina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oración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diaria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con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suficiente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tiempo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buscar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escuchar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Dios es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absolutamente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esencial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durante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Tal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vez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querrás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seguir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libro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Mantener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diario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También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recomendamos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apartar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tiempo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unirte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con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otros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adoración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oración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y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recibir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ánimo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</w:p>
    <w:p w14:paraId="6B3957AB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</w:p>
    <w:p w14:paraId="11E52273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¿Que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batallas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puedo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esperar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durante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mi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1E675BD6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Al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comenzar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puede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experimentes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variedad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síntomas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incluyendo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dolores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cabeza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intensos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fatiga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extrema,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pensamientos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confusos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diarrea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escalofríos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más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Ten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mente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durante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los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primeros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días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cuerpo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gram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</w:t>
      </w:r>
      <w:proofErr w:type="gram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experimentar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síntomas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raros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fuera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lo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común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Si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síntomas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persisten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se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vuelven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obstáculo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responsabilidades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diarias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primero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contacta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médico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después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busca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asesoramiento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una persona con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experiencia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con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Los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primeros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tres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días son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típicamente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cuando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cuerpo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está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siendo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lavado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escurrido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todas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las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impurezas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excesos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nuestras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malas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prácticas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.</w:t>
      </w:r>
    </w:p>
    <w:p w14:paraId="7E3AF435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</w:p>
    <w:p w14:paraId="36B7A2CB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¿Que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pasa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si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fracaso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3DED243B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Las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tentaciones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siempre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son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difíciles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durante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la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cosa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más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pequeña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puede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convertirse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una gran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batalla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No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habrías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imaginado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difícil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sería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decir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no a una papa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frita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Toda persona que ha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hecho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compromiso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serio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durante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puede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contar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historias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cómo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 amigo del que no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escuchaba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hace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tiempo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se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aparece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y le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invita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una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cena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bistec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lujosa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mismo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momento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comienza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¡Si,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puede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ser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agotador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! Pero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piensa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: Dios no es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amo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esclavos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el es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Padre celestial amoroso.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Elige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buscarlo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por amor y no por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obligación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Así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si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tropiezas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tu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…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levántate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sacúdete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persevera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Comparte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tus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luchas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diarias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con Dios y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busca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buen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hermano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hermana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también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está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ayunando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para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camine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junto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contigo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La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victoria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un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corazón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cerca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Dios es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más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dulce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cualquier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banquete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este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mundo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puede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ofrecerte</w:t>
      </w:r>
      <w:proofErr w:type="spellEnd"/>
      <w:r w:rsidRPr="00D36C11">
        <w:rPr>
          <w:rFonts w:ascii="Gilroy" w:hAnsi="Gilroy" w:cs="GothamHTF-Book"/>
          <w:color w:val="000000"/>
          <w:spacing w:val="-4"/>
          <w:sz w:val="21"/>
          <w:szCs w:val="21"/>
        </w:rPr>
        <w:t>.</w:t>
      </w:r>
    </w:p>
    <w:p w14:paraId="4D93C725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6A1D14BD" w14:textId="77777777" w:rsidR="000741D5" w:rsidRDefault="000741D5" w:rsidP="000741D5">
      <w:pPr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394BBCDE" w14:textId="5311BA18" w:rsidR="00D36C11" w:rsidRPr="00D36C11" w:rsidRDefault="00D36C11" w:rsidP="000741D5">
      <w:pPr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DESPUÉS DE AYUNAR…</w:t>
      </w:r>
    </w:p>
    <w:p w14:paraId="2999761A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</w:p>
    <w:p w14:paraId="7F549B08" w14:textId="77777777" w:rsidR="00D36C11" w:rsidRPr="00D36C11" w:rsidRDefault="00D36C11" w:rsidP="00D36C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¿Como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puedo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estar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seguro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que los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efectos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de mi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ayuno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 xml:space="preserve"> van a ser </w:t>
      </w:r>
      <w:proofErr w:type="spellStart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permanentes</w:t>
      </w:r>
      <w:proofErr w:type="spellEnd"/>
      <w:r w:rsidRPr="00D36C11"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  <w:t>?</w:t>
      </w:r>
    </w:p>
    <w:p w14:paraId="3EB6DC47" w14:textId="77777777" w:rsidR="000741D5" w:rsidRDefault="000741D5" w:rsidP="000741D5">
      <w:pPr>
        <w:suppressAutoHyphens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</w:p>
    <w:p w14:paraId="090760AF" w14:textId="7136F8A6" w:rsidR="00D36C11" w:rsidRPr="000741D5" w:rsidRDefault="00556A0C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>
        <w:rPr>
          <w:rFonts w:ascii="Gilroy" w:hAnsi="Gilroy" w:cs="GothamHTF-Book"/>
          <w:color w:val="000000"/>
          <w:spacing w:val="-4"/>
          <w:sz w:val="21"/>
          <w:szCs w:val="21"/>
        </w:rPr>
        <w:t xml:space="preserve">1.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Responde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con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adoración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todas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las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bendiciones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has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recibido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Querrás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darle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voz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testimonio del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grupo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pequeño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celebración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del Domingo, o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Facebook. ¡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Proclama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la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generosidad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Dios!</w:t>
      </w:r>
    </w:p>
    <w:p w14:paraId="7B1A5C50" w14:textId="77777777" w:rsidR="00D36C11" w:rsidRPr="000741D5" w:rsidRDefault="00D36C11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color w:val="000000"/>
          <w:spacing w:val="-4"/>
          <w:sz w:val="21"/>
          <w:szCs w:val="21"/>
        </w:rPr>
      </w:pPr>
    </w:p>
    <w:p w14:paraId="195004DA" w14:textId="43213E24" w:rsidR="00D36C11" w:rsidRPr="000741D5" w:rsidRDefault="00556A0C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  <w:r>
        <w:rPr>
          <w:rFonts w:ascii="Gilroy" w:hAnsi="Gilroy" w:cs="GothamHTF-Bold"/>
          <w:color w:val="000000"/>
          <w:spacing w:val="-4"/>
          <w:sz w:val="21"/>
          <w:szCs w:val="21"/>
        </w:rPr>
        <w:t xml:space="preserve">2. </w:t>
      </w:r>
      <w:r w:rsidR="00D36C11" w:rsidRPr="000741D5">
        <w:rPr>
          <w:rFonts w:ascii="Gilroy" w:hAnsi="Gilroy" w:cs="GothamHTF-Bold"/>
          <w:color w:val="000000"/>
          <w:spacing w:val="-4"/>
          <w:sz w:val="21"/>
          <w:szCs w:val="21"/>
        </w:rPr>
        <w:t xml:space="preserve">Haz una </w:t>
      </w:r>
      <w:proofErr w:type="spellStart"/>
      <w:r w:rsidR="00D36C11" w:rsidRPr="000741D5">
        <w:rPr>
          <w:rFonts w:ascii="Gilroy" w:hAnsi="Gilroy" w:cs="GothamHTF-Bold"/>
          <w:color w:val="000000"/>
          <w:spacing w:val="-4"/>
          <w:sz w:val="21"/>
          <w:szCs w:val="21"/>
        </w:rPr>
        <w:t>lista</w:t>
      </w:r>
      <w:proofErr w:type="spellEnd"/>
      <w:r w:rsidR="00D36C11" w:rsidRPr="000741D5">
        <w:rPr>
          <w:rFonts w:ascii="Gilroy" w:hAnsi="Gilroy" w:cs="GothamHTF-Bold"/>
          <w:color w:val="000000"/>
          <w:spacing w:val="-4"/>
          <w:sz w:val="21"/>
          <w:szCs w:val="21"/>
        </w:rPr>
        <w:t xml:space="preserve"> de </w:t>
      </w:r>
      <w:proofErr w:type="spellStart"/>
      <w:r w:rsidR="00D36C11" w:rsidRPr="000741D5">
        <w:rPr>
          <w:rFonts w:ascii="Gilroy" w:hAnsi="Gilroy" w:cs="GothamHTF-Bold"/>
          <w:color w:val="000000"/>
          <w:spacing w:val="-4"/>
          <w:sz w:val="21"/>
          <w:szCs w:val="21"/>
        </w:rPr>
        <w:t>tus</w:t>
      </w:r>
      <w:proofErr w:type="spellEnd"/>
      <w:r w:rsidR="00D36C11" w:rsidRPr="000741D5">
        <w:rPr>
          <w:rFonts w:ascii="Gilroy" w:hAnsi="Gilroy" w:cs="GothamHTF-Bold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ld"/>
          <w:color w:val="000000"/>
          <w:spacing w:val="-4"/>
          <w:sz w:val="21"/>
          <w:szCs w:val="21"/>
        </w:rPr>
        <w:t>bendiciones</w:t>
      </w:r>
      <w:proofErr w:type="spellEnd"/>
      <w:r w:rsidR="00D36C11" w:rsidRPr="000741D5">
        <w:rPr>
          <w:rFonts w:ascii="Gilroy" w:hAnsi="Gilroy" w:cs="GothamHTF-Bold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ld"/>
          <w:color w:val="000000"/>
          <w:spacing w:val="-4"/>
          <w:sz w:val="21"/>
          <w:szCs w:val="21"/>
        </w:rPr>
        <w:t>aquí</w:t>
      </w:r>
      <w:proofErr w:type="spellEnd"/>
      <w:r w:rsidR="00D36C11" w:rsidRPr="000741D5">
        <w:rPr>
          <w:rFonts w:ascii="Gilroy" w:hAnsi="Gilroy" w:cs="GothamHTF-Bold"/>
          <w:color w:val="000000"/>
          <w:spacing w:val="-4"/>
          <w:sz w:val="21"/>
          <w:szCs w:val="21"/>
        </w:rPr>
        <w:t>:</w:t>
      </w:r>
    </w:p>
    <w:p w14:paraId="26F50FCB" w14:textId="226BAE66" w:rsidR="00D36C11" w:rsidRPr="000741D5" w:rsidRDefault="00D36C11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67FFA7EE" w14:textId="55DA3418" w:rsidR="000741D5" w:rsidRDefault="000741D5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2F0D665E" w14:textId="301D0256" w:rsidR="000741D5" w:rsidRDefault="000741D5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63EF5D14" w14:textId="70D2BF2D" w:rsidR="000741D5" w:rsidRDefault="000741D5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3E92D47D" w14:textId="77777777" w:rsidR="00B64A57" w:rsidRDefault="00B64A57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63A27198" w14:textId="77777777" w:rsidR="000741D5" w:rsidRPr="000741D5" w:rsidRDefault="000741D5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6C447498" w14:textId="77777777" w:rsidR="00D36C11" w:rsidRPr="000741D5" w:rsidRDefault="00D36C11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ld"/>
          <w:b/>
          <w:bCs/>
          <w:color w:val="000000"/>
          <w:spacing w:val="-4"/>
          <w:sz w:val="21"/>
          <w:szCs w:val="21"/>
        </w:rPr>
      </w:pPr>
    </w:p>
    <w:p w14:paraId="417CEAE4" w14:textId="77777777" w:rsidR="00D36C11" w:rsidRPr="00D36C11" w:rsidRDefault="00D36C11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</w:p>
    <w:p w14:paraId="704BF761" w14:textId="5EAB80D9" w:rsidR="00D36C11" w:rsidRPr="000741D5" w:rsidRDefault="00556A0C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  <w:r>
        <w:rPr>
          <w:rFonts w:ascii="Gilroy" w:hAnsi="Gilroy" w:cs="GothamHTF-Book"/>
          <w:color w:val="000000"/>
          <w:spacing w:val="-4"/>
          <w:sz w:val="21"/>
          <w:szCs w:val="21"/>
        </w:rPr>
        <w:t xml:space="preserve">3.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Persevera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en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la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rutina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la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oración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que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haz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comenzado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Considera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ayunar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una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vez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al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mes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una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vez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 la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semana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o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como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Dios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te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dirija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</w:t>
      </w:r>
    </w:p>
    <w:p w14:paraId="2D5E3A2D" w14:textId="77777777" w:rsidR="00D36C11" w:rsidRPr="00D36C11" w:rsidRDefault="00D36C11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</w:p>
    <w:p w14:paraId="12EAA698" w14:textId="4B440B4E" w:rsidR="00D36C11" w:rsidRPr="000741D5" w:rsidRDefault="00556A0C" w:rsidP="000741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roy" w:hAnsi="Gilroy" w:cs="GothamHTF-Book"/>
          <w:color w:val="000000"/>
          <w:spacing w:val="-4"/>
          <w:sz w:val="21"/>
          <w:szCs w:val="21"/>
        </w:rPr>
      </w:pPr>
      <w:r>
        <w:rPr>
          <w:rFonts w:ascii="Gilroy" w:hAnsi="Gilroy" w:cs="GothamHTF-Book"/>
          <w:color w:val="000000"/>
          <w:spacing w:val="-4"/>
          <w:sz w:val="21"/>
          <w:szCs w:val="21"/>
        </w:rPr>
        <w:t xml:space="preserve">4.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Finalmente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examina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vida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busca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consejo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, y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pregunta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al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Señor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si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algunas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las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comidas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o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actividades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las que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te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has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desecho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durante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el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ayuno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deberían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ser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eliminadas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de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tu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vida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 xml:space="preserve">. ¡Por </w:t>
      </w:r>
      <w:proofErr w:type="spellStart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completo</w:t>
      </w:r>
      <w:proofErr w:type="spellEnd"/>
      <w:r w:rsidR="00D36C11" w:rsidRPr="000741D5">
        <w:rPr>
          <w:rFonts w:ascii="Gilroy" w:hAnsi="Gilroy" w:cs="GothamHTF-Book"/>
          <w:color w:val="000000"/>
          <w:spacing w:val="-4"/>
          <w:sz w:val="21"/>
          <w:szCs w:val="21"/>
        </w:rPr>
        <w:t>!</w:t>
      </w:r>
    </w:p>
    <w:p w14:paraId="1EAE0263" w14:textId="77777777" w:rsidR="00544C18" w:rsidRPr="000741D5" w:rsidRDefault="00544C18" w:rsidP="00544C18">
      <w:pPr>
        <w:pStyle w:val="BasicParagraph"/>
        <w:suppressAutoHyphens/>
        <w:rPr>
          <w:rFonts w:ascii="Gilroy" w:hAnsi="Gilroy" w:cs="GothamHTF-Book"/>
          <w:sz w:val="21"/>
          <w:szCs w:val="21"/>
        </w:rPr>
      </w:pPr>
    </w:p>
    <w:p w14:paraId="045BAA01" w14:textId="5D3EECF5" w:rsidR="00544C18" w:rsidRDefault="00544C18" w:rsidP="00544C18">
      <w:pPr>
        <w:pStyle w:val="p2"/>
        <w:rPr>
          <w:rFonts w:ascii="Gilroy" w:hAnsi="Gilroy"/>
          <w:color w:val="000000" w:themeColor="text1"/>
          <w:sz w:val="21"/>
          <w:szCs w:val="21"/>
        </w:rPr>
      </w:pPr>
    </w:p>
    <w:p w14:paraId="521558D5" w14:textId="0D2F05CF" w:rsidR="007B0EDD" w:rsidRPr="00BF0F5C" w:rsidRDefault="00BF0F5C" w:rsidP="00BF0F5C">
      <w:pPr>
        <w:pStyle w:val="m9117502854377532419gmail-p2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Gilroy ExtraBold" w:hAnsi="Gilroy ExtraBold" w:cs="Calibri"/>
          <w:b/>
          <w:bCs/>
          <w:color w:val="222222"/>
          <w:sz w:val="36"/>
          <w:szCs w:val="36"/>
          <w:lang w:val="es-MX"/>
        </w:rPr>
        <w:t>Recursos Adicionales</w:t>
      </w:r>
    </w:p>
    <w:p w14:paraId="194C8011" w14:textId="1A42DBF4" w:rsidR="00BF0F5C" w:rsidRPr="000741D5" w:rsidRDefault="00BF0F5C" w:rsidP="00544C18">
      <w:pPr>
        <w:pStyle w:val="p2"/>
        <w:rPr>
          <w:rFonts w:ascii="Gilroy" w:hAnsi="Gilroy"/>
          <w:color w:val="000000" w:themeColor="text1"/>
          <w:sz w:val="21"/>
          <w:szCs w:val="21"/>
        </w:rPr>
      </w:pPr>
      <w:proofErr w:type="spellStart"/>
      <w:r w:rsidRPr="00BF0F5C">
        <w:rPr>
          <w:rFonts w:ascii="Gilroy" w:hAnsi="Gilroy"/>
          <w:color w:val="000000" w:themeColor="text1"/>
          <w:sz w:val="21"/>
          <w:szCs w:val="21"/>
        </w:rPr>
        <w:t>Descarga</w:t>
      </w:r>
      <w:proofErr w:type="spellEnd"/>
      <w:r w:rsidRPr="00BF0F5C">
        <w:rPr>
          <w:rFonts w:ascii="Gilroy" w:hAnsi="Gilroy"/>
          <w:color w:val="000000" w:themeColor="text1"/>
          <w:sz w:val="21"/>
          <w:szCs w:val="21"/>
        </w:rPr>
        <w:t xml:space="preserve"> </w:t>
      </w:r>
      <w:proofErr w:type="spellStart"/>
      <w:r w:rsidRPr="00BF0F5C">
        <w:rPr>
          <w:rFonts w:ascii="Gilroy" w:hAnsi="Gilroy"/>
          <w:color w:val="000000" w:themeColor="text1"/>
          <w:sz w:val="21"/>
          <w:szCs w:val="21"/>
        </w:rPr>
        <w:t>nuestra</w:t>
      </w:r>
      <w:proofErr w:type="spellEnd"/>
      <w:r w:rsidRPr="00BF0F5C">
        <w:rPr>
          <w:rFonts w:ascii="Gilroy" w:hAnsi="Gilroy"/>
          <w:color w:val="000000" w:themeColor="text1"/>
          <w:sz w:val="21"/>
          <w:szCs w:val="21"/>
        </w:rPr>
        <w:t xml:space="preserve"> </w:t>
      </w:r>
      <w:proofErr w:type="spellStart"/>
      <w:r w:rsidRPr="00BF0F5C">
        <w:rPr>
          <w:rFonts w:ascii="Gilroy" w:hAnsi="Gilroy"/>
          <w:color w:val="000000" w:themeColor="text1"/>
          <w:sz w:val="21"/>
          <w:szCs w:val="21"/>
        </w:rPr>
        <w:t>aplicación</w:t>
      </w:r>
      <w:proofErr w:type="spellEnd"/>
      <w:r w:rsidRPr="00BF0F5C">
        <w:rPr>
          <w:rFonts w:ascii="Gilroy" w:hAnsi="Gilroy"/>
          <w:color w:val="000000" w:themeColor="text1"/>
          <w:sz w:val="21"/>
          <w:szCs w:val="21"/>
        </w:rPr>
        <w:t xml:space="preserve"> </w:t>
      </w:r>
      <w:proofErr w:type="spellStart"/>
      <w:r w:rsidRPr="00BF0F5C">
        <w:rPr>
          <w:rFonts w:ascii="Gilroy" w:hAnsi="Gilroy"/>
          <w:color w:val="000000" w:themeColor="text1"/>
          <w:sz w:val="21"/>
          <w:szCs w:val="21"/>
        </w:rPr>
        <w:t>gratuita</w:t>
      </w:r>
      <w:proofErr w:type="spellEnd"/>
      <w:r w:rsidRPr="00BF0F5C">
        <w:rPr>
          <w:rFonts w:ascii="Gilroy" w:hAnsi="Gilroy"/>
          <w:color w:val="000000" w:themeColor="text1"/>
          <w:sz w:val="21"/>
          <w:szCs w:val="21"/>
        </w:rPr>
        <w:t xml:space="preserve"> New Life Chicago de la App Store.</w:t>
      </w:r>
    </w:p>
    <w:p w14:paraId="2ADF5E11" w14:textId="2451F3A5" w:rsidR="00D36C11" w:rsidRPr="00B85FC9" w:rsidRDefault="00D36C11" w:rsidP="00B85FC9">
      <w:pPr>
        <w:pStyle w:val="m9117502854377532419gmail-p2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</w:p>
    <w:sectPr w:rsidR="00D36C11" w:rsidRPr="00B85FC9" w:rsidSect="00544C18">
      <w:pgSz w:w="15840" w:h="12240" w:orient="landscape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HTF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Gilroy ExtraBold">
    <w:altName w:val="Gilroy ExtraBold"/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othamHTF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roy Light">
    <w:altName w:val="Gilroy Light"/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4A8F"/>
    <w:multiLevelType w:val="hybridMultilevel"/>
    <w:tmpl w:val="053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3ED8"/>
    <w:multiLevelType w:val="hybridMultilevel"/>
    <w:tmpl w:val="98AA53E4"/>
    <w:lvl w:ilvl="0" w:tplc="4B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A3FCE"/>
    <w:multiLevelType w:val="hybridMultilevel"/>
    <w:tmpl w:val="B85E6AD4"/>
    <w:lvl w:ilvl="0" w:tplc="D836125C">
      <w:start w:val="1"/>
      <w:numFmt w:val="decimal"/>
      <w:lvlText w:val="%1."/>
      <w:lvlJc w:val="left"/>
      <w:pPr>
        <w:ind w:left="720" w:hanging="360"/>
      </w:pPr>
      <w:rPr>
        <w:rFonts w:ascii="GothamHTF-Book" w:hAnsi="GothamHTF-Book" w:cs="GothamHTF-Boo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5DD4"/>
    <w:multiLevelType w:val="hybridMultilevel"/>
    <w:tmpl w:val="CFCEC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18"/>
    <w:rsid w:val="000741D5"/>
    <w:rsid w:val="000B6F58"/>
    <w:rsid w:val="00213852"/>
    <w:rsid w:val="00242891"/>
    <w:rsid w:val="002C6BBB"/>
    <w:rsid w:val="004908FE"/>
    <w:rsid w:val="00544C18"/>
    <w:rsid w:val="00556A0C"/>
    <w:rsid w:val="00587A7F"/>
    <w:rsid w:val="007B0EDD"/>
    <w:rsid w:val="007F37E6"/>
    <w:rsid w:val="00882974"/>
    <w:rsid w:val="00921B46"/>
    <w:rsid w:val="00947778"/>
    <w:rsid w:val="00951BCD"/>
    <w:rsid w:val="009D20EF"/>
    <w:rsid w:val="009E632B"/>
    <w:rsid w:val="00AB3C90"/>
    <w:rsid w:val="00AF53C5"/>
    <w:rsid w:val="00B64A57"/>
    <w:rsid w:val="00B672B1"/>
    <w:rsid w:val="00B85FC9"/>
    <w:rsid w:val="00BA52D6"/>
    <w:rsid w:val="00BF0F5C"/>
    <w:rsid w:val="00CA7B01"/>
    <w:rsid w:val="00D36C11"/>
    <w:rsid w:val="00DC1436"/>
    <w:rsid w:val="00EF5D84"/>
    <w:rsid w:val="00F476A7"/>
    <w:rsid w:val="00F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F0AF"/>
  <w15:chartTrackingRefBased/>
  <w15:docId w15:val="{DAC94E26-E237-1B41-AC01-9951A107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44C1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2">
    <w:name w:val="p2"/>
    <w:basedOn w:val="Normal"/>
    <w:rsid w:val="00544C18"/>
    <w:rPr>
      <w:rFonts w:ascii="Calibri" w:hAnsi="Calibri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D36C11"/>
    <w:pPr>
      <w:ind w:left="720"/>
      <w:contextualSpacing/>
    </w:pPr>
  </w:style>
  <w:style w:type="paragraph" w:customStyle="1" w:styleId="m9117502854377532419gmail-p2">
    <w:name w:val="m_9117502854377532419gmail-p2"/>
    <w:basedOn w:val="Normal"/>
    <w:rsid w:val="00B8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13</cp:revision>
  <dcterms:created xsi:type="dcterms:W3CDTF">2019-12-10T21:34:00Z</dcterms:created>
  <dcterms:modified xsi:type="dcterms:W3CDTF">2021-12-22T16:00:00Z</dcterms:modified>
</cp:coreProperties>
</file>